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A60" w:rsidRDefault="00551B09" w:rsidP="00FE4A60">
      <w:pPr>
        <w:spacing w:line="360" w:lineRule="auto"/>
        <w:ind w:left="851" w:right="567" w:firstLine="284"/>
        <w:jc w:val="center"/>
        <w:rPr>
          <w:rFonts w:ascii="Times New Roman" w:eastAsia="Calibri" w:hAnsi="Times New Roman"/>
          <w:b/>
          <w:i/>
          <w:lang w:eastAsia="en-US"/>
        </w:rPr>
      </w:pPr>
      <w:r w:rsidRPr="00FE4A60">
        <w:rPr>
          <w:rFonts w:ascii="Times New Roman" w:eastAsia="Calibri" w:hAnsi="Times New Roman" w:cs="Times New Roman"/>
          <w:b/>
          <w:bCs/>
          <w:i/>
          <w:caps/>
          <w:lang w:eastAsia="en-US"/>
        </w:rPr>
        <w:t>La Musicoterapia</w:t>
      </w:r>
      <w:r w:rsidR="00BE309D" w:rsidRPr="00FE4A60">
        <w:rPr>
          <w:rFonts w:ascii="Times New Roman" w:eastAsia="Calibri" w:hAnsi="Times New Roman" w:cs="Times New Roman"/>
          <w:b/>
          <w:bCs/>
          <w:i/>
          <w:caps/>
          <w:lang w:eastAsia="en-US"/>
        </w:rPr>
        <w:t>, disabilità visive e aggiuntive: l’approccio multidisciplinare come migliore scelta d’intervento</w:t>
      </w:r>
      <w:r w:rsidRPr="00551B09">
        <w:rPr>
          <w:rFonts w:ascii="Times New Roman" w:eastAsia="Calibri" w:hAnsi="Times New Roman" w:cs="Times New Roman"/>
          <w:b/>
          <w:i/>
          <w:lang w:eastAsia="en-US"/>
        </w:rPr>
        <w:t>.</w:t>
      </w:r>
    </w:p>
    <w:p w:rsidR="00551B09" w:rsidRPr="00551B09" w:rsidRDefault="00551B09" w:rsidP="00FE4A60">
      <w:pPr>
        <w:spacing w:line="360" w:lineRule="auto"/>
        <w:ind w:left="851" w:right="567" w:firstLine="284"/>
        <w:jc w:val="center"/>
        <w:rPr>
          <w:rFonts w:ascii="Times New Roman" w:eastAsia="Calibri" w:hAnsi="Times New Roman"/>
          <w:b/>
          <w:i/>
          <w:lang w:eastAsia="en-US"/>
        </w:rPr>
      </w:pPr>
      <w:r>
        <w:rPr>
          <w:rFonts w:ascii="Times New Roman" w:eastAsia="Calibri" w:hAnsi="Times New Roman"/>
          <w:b/>
          <w:i/>
          <w:lang w:eastAsia="en-US"/>
        </w:rPr>
        <w:t>(A cura della Dott.ssa Iannaccone Anna e del Dott. Marco Pappacena)</w:t>
      </w:r>
    </w:p>
    <w:p w:rsidR="00E628AA" w:rsidRPr="00C72A2D" w:rsidRDefault="00D173CD" w:rsidP="00C16C77">
      <w:pPr>
        <w:spacing w:line="360" w:lineRule="auto"/>
        <w:ind w:left="851" w:right="567" w:firstLine="284"/>
        <w:jc w:val="both"/>
        <w:rPr>
          <w:rFonts w:ascii="Times New Roman" w:eastAsia="Calibri" w:hAnsi="Times New Roman" w:cs="Times New Roman"/>
          <w:lang w:eastAsia="en-US"/>
        </w:rPr>
      </w:pPr>
      <w:r w:rsidRPr="00C72A2D">
        <w:rPr>
          <w:rFonts w:ascii="Times New Roman" w:eastAsia="Calibri" w:hAnsi="Times New Roman" w:cs="Times New Roman"/>
          <w:b/>
          <w:bCs/>
          <w:i/>
          <w:lang w:eastAsia="en-US"/>
        </w:rPr>
        <w:t>L‘I.Ri.Fo.R.</w:t>
      </w:r>
      <w:r w:rsidRPr="00C72A2D">
        <w:rPr>
          <w:rFonts w:ascii="Times New Roman" w:eastAsia="Calibri" w:hAnsi="Times New Roman" w:cs="Times New Roman"/>
          <w:bCs/>
          <w:lang w:eastAsia="en-US"/>
        </w:rPr>
        <w:t xml:space="preserve"> </w:t>
      </w:r>
      <w:r w:rsidR="00D61460" w:rsidRPr="00D61460">
        <w:rPr>
          <w:rFonts w:ascii="Times New Roman" w:eastAsia="Calibri" w:hAnsi="Times New Roman" w:cs="Times New Roman"/>
          <w:b/>
          <w:bCs/>
          <w:i/>
          <w:lang w:eastAsia="en-US"/>
        </w:rPr>
        <w:t>OnLus</w:t>
      </w:r>
      <w:r w:rsidR="00D61460">
        <w:rPr>
          <w:rFonts w:ascii="Times New Roman" w:eastAsia="Calibri" w:hAnsi="Times New Roman" w:cs="Times New Roman"/>
          <w:bCs/>
          <w:lang w:eastAsia="en-US"/>
        </w:rPr>
        <w:t xml:space="preserve"> </w:t>
      </w:r>
      <w:r w:rsidRPr="00C72A2D">
        <w:rPr>
          <w:rFonts w:ascii="Times New Roman" w:eastAsia="Calibri" w:hAnsi="Times New Roman"/>
          <w:bCs/>
          <w:lang w:eastAsia="en-US"/>
        </w:rPr>
        <w:t>nel suo impegno a sostenere</w:t>
      </w:r>
      <w:r w:rsidR="0080753B" w:rsidRPr="00C72A2D">
        <w:rPr>
          <w:rFonts w:ascii="Times New Roman" w:eastAsia="Calibri" w:hAnsi="Times New Roman"/>
          <w:bCs/>
          <w:lang w:eastAsia="en-US"/>
        </w:rPr>
        <w:t xml:space="preserve"> i</w:t>
      </w:r>
      <w:r w:rsidRPr="00C72A2D">
        <w:rPr>
          <w:rFonts w:ascii="Times New Roman" w:eastAsia="Calibri" w:hAnsi="Times New Roman" w:cs="Times New Roman"/>
          <w:bCs/>
          <w:lang w:eastAsia="en-US"/>
        </w:rPr>
        <w:t xml:space="preserve"> giovani con minorazioni plurime </w:t>
      </w:r>
      <w:r w:rsidRPr="00C72A2D">
        <w:rPr>
          <w:rFonts w:ascii="Times New Roman" w:eastAsia="Calibri" w:hAnsi="Times New Roman"/>
          <w:bCs/>
          <w:lang w:eastAsia="en-US"/>
        </w:rPr>
        <w:t>ha attivato</w:t>
      </w:r>
      <w:r w:rsidRPr="00C72A2D">
        <w:rPr>
          <w:rFonts w:ascii="Times New Roman" w:eastAsia="Calibri" w:hAnsi="Times New Roman" w:cs="Times New Roman"/>
          <w:bCs/>
          <w:lang w:eastAsia="en-US"/>
        </w:rPr>
        <w:t xml:space="preserve"> </w:t>
      </w:r>
      <w:r w:rsidR="00867AC5" w:rsidRPr="00C72A2D">
        <w:rPr>
          <w:rFonts w:ascii="Times New Roman" w:eastAsia="Calibri" w:hAnsi="Times New Roman" w:cs="Times New Roman"/>
          <w:bCs/>
          <w:lang w:eastAsia="en-US"/>
        </w:rPr>
        <w:t xml:space="preserve">per il 2021 </w:t>
      </w:r>
      <w:r w:rsidRPr="00C72A2D">
        <w:rPr>
          <w:rFonts w:ascii="Times New Roman" w:eastAsia="Calibri" w:hAnsi="Times New Roman" w:cs="Times New Roman"/>
          <w:bCs/>
          <w:lang w:eastAsia="en-US"/>
        </w:rPr>
        <w:t xml:space="preserve">una nuova edizione del </w:t>
      </w:r>
      <w:r w:rsidRPr="00C72A2D">
        <w:rPr>
          <w:rFonts w:ascii="Times New Roman" w:eastAsia="Calibri" w:hAnsi="Times New Roman" w:cs="Times New Roman"/>
          <w:lang w:eastAsia="en-US"/>
        </w:rPr>
        <w:t xml:space="preserve">Bando </w:t>
      </w:r>
      <w:r w:rsidRPr="00C72A2D">
        <w:rPr>
          <w:rFonts w:ascii="Times New Roman" w:eastAsia="Calibri" w:hAnsi="Times New Roman" w:cs="Times New Roman"/>
          <w:i/>
          <w:lang w:eastAsia="en-US"/>
        </w:rPr>
        <w:t>“</w:t>
      </w:r>
      <w:r w:rsidRPr="00C72A2D">
        <w:rPr>
          <w:rFonts w:ascii="Times New Roman" w:eastAsia="Calibri" w:hAnsi="Times New Roman" w:cs="Times New Roman"/>
          <w:bCs/>
          <w:i/>
          <w:lang w:eastAsia="en-US"/>
        </w:rPr>
        <w:t>Musicoterapia e disabilità complesse</w:t>
      </w:r>
      <w:r w:rsidR="00D729FB" w:rsidRPr="00C72A2D">
        <w:rPr>
          <w:rFonts w:ascii="Times New Roman" w:eastAsia="Calibri" w:hAnsi="Times New Roman"/>
          <w:bCs/>
          <w:i/>
          <w:lang w:eastAsia="en-US"/>
        </w:rPr>
        <w:t>”</w:t>
      </w:r>
      <w:r w:rsidRPr="00C72A2D">
        <w:rPr>
          <w:rFonts w:ascii="Times New Roman" w:eastAsia="Calibri" w:hAnsi="Times New Roman"/>
          <w:bCs/>
          <w:i/>
          <w:lang w:eastAsia="en-US"/>
        </w:rPr>
        <w:t>,</w:t>
      </w:r>
      <w:r w:rsidR="00E92BF6" w:rsidRPr="00C72A2D">
        <w:rPr>
          <w:rFonts w:ascii="Times New Roman" w:eastAsia="Calibri" w:hAnsi="Times New Roman"/>
          <w:bCs/>
          <w:i/>
          <w:lang w:eastAsia="en-US"/>
        </w:rPr>
        <w:t xml:space="preserve"> </w:t>
      </w:r>
      <w:r w:rsidR="00E92BF6" w:rsidRPr="00C72A2D">
        <w:rPr>
          <w:rFonts w:ascii="Times New Roman" w:eastAsia="Calibri" w:hAnsi="Times New Roman"/>
          <w:bCs/>
          <w:lang w:eastAsia="en-US"/>
        </w:rPr>
        <w:t>dove</w:t>
      </w:r>
      <w:r w:rsidRPr="00C72A2D">
        <w:rPr>
          <w:rFonts w:ascii="Times New Roman" w:eastAsia="Calibri" w:hAnsi="Times New Roman"/>
          <w:b/>
          <w:bCs/>
          <w:lang w:eastAsia="en-US"/>
        </w:rPr>
        <w:t xml:space="preserve"> </w:t>
      </w:r>
      <w:r w:rsidRPr="00C72A2D">
        <w:rPr>
          <w:rFonts w:ascii="Times New Roman" w:eastAsia="Calibri" w:hAnsi="Times New Roman"/>
          <w:bCs/>
          <w:lang w:eastAsia="en-US"/>
        </w:rPr>
        <w:t>l</w:t>
      </w:r>
      <w:r w:rsidRPr="00C72A2D">
        <w:rPr>
          <w:rFonts w:ascii="Times New Roman" w:eastAsia="Calibri" w:hAnsi="Times New Roman" w:cs="Times New Roman"/>
          <w:lang w:eastAsia="en-US"/>
        </w:rPr>
        <w:t xml:space="preserve">’obiettivo principale dell’intervento </w:t>
      </w:r>
      <w:r w:rsidRPr="00C72A2D">
        <w:rPr>
          <w:rFonts w:ascii="Times New Roman" w:eastAsia="Calibri" w:hAnsi="Times New Roman"/>
          <w:lang w:eastAsia="en-US"/>
        </w:rPr>
        <w:t xml:space="preserve">è stato quello di </w:t>
      </w:r>
      <w:r w:rsidRPr="00C72A2D">
        <w:rPr>
          <w:rFonts w:ascii="Times New Roman" w:eastAsia="Calibri" w:hAnsi="Times New Roman" w:cs="Times New Roman"/>
          <w:lang w:eastAsia="en-US"/>
        </w:rPr>
        <w:t xml:space="preserve">garantire ai destinatari il benessere </w:t>
      </w:r>
      <w:r w:rsidR="0092029D" w:rsidRPr="00C72A2D">
        <w:rPr>
          <w:rFonts w:ascii="Times New Roman" w:eastAsia="Calibri" w:hAnsi="Times New Roman" w:cs="Times New Roman"/>
          <w:lang w:eastAsia="en-US"/>
        </w:rPr>
        <w:t>biopsicosociale ricercando</w:t>
      </w:r>
      <w:r w:rsidR="00170EA6" w:rsidRPr="00C72A2D">
        <w:rPr>
          <w:rFonts w:ascii="Times New Roman" w:eastAsia="Calibri" w:hAnsi="Times New Roman" w:cs="Times New Roman"/>
          <w:lang w:eastAsia="en-US"/>
        </w:rPr>
        <w:t>,</w:t>
      </w:r>
      <w:r w:rsidR="0092029D" w:rsidRPr="00C72A2D">
        <w:rPr>
          <w:rFonts w:ascii="Times New Roman" w:eastAsia="Calibri" w:hAnsi="Times New Roman" w:cs="Times New Roman"/>
          <w:lang w:eastAsia="en-US"/>
        </w:rPr>
        <w:t xml:space="preserve"> rafforzando, stimolando, implementando</w:t>
      </w:r>
      <w:r w:rsidRPr="00C72A2D">
        <w:rPr>
          <w:rFonts w:ascii="Times New Roman" w:eastAsia="Calibri" w:hAnsi="Times New Roman" w:cs="Times New Roman"/>
          <w:lang w:eastAsia="en-US"/>
        </w:rPr>
        <w:t xml:space="preserve"> abilità fisiche, </w:t>
      </w:r>
      <w:r w:rsidR="00A01F24" w:rsidRPr="00C72A2D">
        <w:rPr>
          <w:rFonts w:ascii="Times New Roman" w:eastAsia="Calibri" w:hAnsi="Times New Roman" w:cs="Times New Roman"/>
          <w:lang w:eastAsia="en-US"/>
        </w:rPr>
        <w:t xml:space="preserve">nonché </w:t>
      </w:r>
      <w:r w:rsidR="00170EA6" w:rsidRPr="00C72A2D">
        <w:rPr>
          <w:rFonts w:ascii="Times New Roman" w:eastAsia="Calibri" w:hAnsi="Times New Roman" w:cs="Times New Roman"/>
          <w:lang w:eastAsia="en-US"/>
        </w:rPr>
        <w:t xml:space="preserve">comunicative, mentali, </w:t>
      </w:r>
      <w:r w:rsidRPr="00C72A2D">
        <w:rPr>
          <w:rFonts w:ascii="Times New Roman" w:eastAsia="Calibri" w:hAnsi="Times New Roman" w:cs="Times New Roman"/>
          <w:lang w:eastAsia="en-US"/>
        </w:rPr>
        <w:t xml:space="preserve">relazionali, emozionali spesso nascoste e poco valorizzate. </w:t>
      </w:r>
    </w:p>
    <w:p w:rsidR="00E628AA" w:rsidRPr="00C72A2D" w:rsidRDefault="00601D1E" w:rsidP="00C16C77">
      <w:pPr>
        <w:spacing w:line="360" w:lineRule="auto"/>
        <w:ind w:left="851" w:right="567" w:firstLine="284"/>
        <w:jc w:val="both"/>
        <w:rPr>
          <w:rFonts w:ascii="Times New Roman" w:eastAsia="Calibri" w:hAnsi="Times New Roman"/>
          <w:lang w:eastAsia="en-US"/>
        </w:rPr>
      </w:pPr>
      <w:r w:rsidRPr="00C72A2D">
        <w:rPr>
          <w:rFonts w:ascii="Times New Roman" w:eastAsia="Calibri" w:hAnsi="Times New Roman"/>
          <w:lang w:eastAsia="en-US"/>
        </w:rPr>
        <w:t>Il progetto si è svolto</w:t>
      </w:r>
      <w:r w:rsidR="00D173CD" w:rsidRPr="00C72A2D">
        <w:rPr>
          <w:rFonts w:ascii="Times New Roman" w:eastAsia="Calibri" w:hAnsi="Times New Roman"/>
          <w:lang w:eastAsia="en-US"/>
        </w:rPr>
        <w:t xml:space="preserve"> </w:t>
      </w:r>
      <w:r w:rsidR="00426A3E" w:rsidRPr="00C72A2D">
        <w:rPr>
          <w:rFonts w:ascii="Times New Roman" w:eastAsia="Calibri" w:hAnsi="Times New Roman"/>
          <w:lang w:eastAsia="en-US"/>
        </w:rPr>
        <w:t xml:space="preserve">tra ottobre 2021 e marzo 2022 </w:t>
      </w:r>
      <w:r w:rsidR="00D173CD" w:rsidRPr="00C72A2D">
        <w:rPr>
          <w:rFonts w:ascii="Times New Roman" w:eastAsia="Calibri" w:hAnsi="Times New Roman"/>
          <w:lang w:eastAsia="en-US"/>
        </w:rPr>
        <w:t xml:space="preserve">presso la sede </w:t>
      </w:r>
      <w:r w:rsidR="00853264" w:rsidRPr="00C72A2D">
        <w:rPr>
          <w:rFonts w:ascii="Times New Roman" w:eastAsia="Calibri" w:hAnsi="Times New Roman"/>
          <w:lang w:eastAsia="en-US"/>
        </w:rPr>
        <w:t>“</w:t>
      </w:r>
      <w:r w:rsidR="00D173CD" w:rsidRPr="00C72A2D">
        <w:rPr>
          <w:rFonts w:ascii="Times New Roman" w:eastAsia="Calibri" w:hAnsi="Times New Roman"/>
          <w:b/>
          <w:i/>
          <w:lang w:eastAsia="en-US"/>
        </w:rPr>
        <w:t>dell’</w:t>
      </w:r>
      <w:r w:rsidR="00853264" w:rsidRPr="00C72A2D">
        <w:rPr>
          <w:rFonts w:ascii="Times New Roman" w:eastAsia="Calibri" w:hAnsi="Times New Roman"/>
          <w:b/>
          <w:i/>
          <w:lang w:eastAsia="en-US"/>
        </w:rPr>
        <w:t xml:space="preserve"> </w:t>
      </w:r>
      <w:r w:rsidR="00D173CD" w:rsidRPr="00C72A2D">
        <w:rPr>
          <w:rFonts w:ascii="Times New Roman" w:eastAsia="Calibri" w:hAnsi="Times New Roman"/>
          <w:b/>
          <w:i/>
          <w:lang w:eastAsia="en-US"/>
        </w:rPr>
        <w:t>Unione Italiana Ciechi ed Ipovedenti di Salerno</w:t>
      </w:r>
      <w:r w:rsidR="00853264" w:rsidRPr="00C72A2D">
        <w:rPr>
          <w:rFonts w:ascii="Times New Roman" w:eastAsia="Calibri" w:hAnsi="Times New Roman"/>
          <w:b/>
          <w:i/>
          <w:lang w:eastAsia="en-US"/>
        </w:rPr>
        <w:t>”</w:t>
      </w:r>
      <w:r w:rsidR="00D173CD" w:rsidRPr="00C72A2D">
        <w:rPr>
          <w:rFonts w:ascii="Times New Roman" w:eastAsia="Calibri" w:hAnsi="Times New Roman"/>
          <w:lang w:eastAsia="en-US"/>
        </w:rPr>
        <w:t xml:space="preserve"> grazie all’</w:t>
      </w:r>
      <w:r w:rsidRPr="00C72A2D">
        <w:rPr>
          <w:rFonts w:ascii="Times New Roman" w:eastAsia="Calibri" w:hAnsi="Times New Roman"/>
          <w:lang w:eastAsia="en-US"/>
        </w:rPr>
        <w:t xml:space="preserve">impegno </w:t>
      </w:r>
      <w:r w:rsidR="00451BA4">
        <w:rPr>
          <w:rFonts w:ascii="Times New Roman" w:eastAsia="Calibri" w:hAnsi="Times New Roman"/>
          <w:b/>
          <w:i/>
          <w:lang w:eastAsia="en-US"/>
        </w:rPr>
        <w:t>della Dott.ssa</w:t>
      </w:r>
      <w:r w:rsidR="0030437F">
        <w:rPr>
          <w:rFonts w:ascii="Times New Roman" w:eastAsia="Calibri" w:hAnsi="Times New Roman"/>
          <w:b/>
          <w:i/>
          <w:lang w:eastAsia="en-US"/>
        </w:rPr>
        <w:t xml:space="preserve"> Mariangela Mandia</w:t>
      </w:r>
      <w:r w:rsidR="00451BA4">
        <w:rPr>
          <w:rFonts w:ascii="Times New Roman" w:eastAsia="Calibri" w:hAnsi="Times New Roman"/>
          <w:b/>
          <w:i/>
          <w:lang w:eastAsia="en-US"/>
        </w:rPr>
        <w:t>, della Dott.ssa</w:t>
      </w:r>
      <w:r w:rsidR="0030437F">
        <w:rPr>
          <w:rFonts w:ascii="Times New Roman" w:eastAsia="Calibri" w:hAnsi="Times New Roman"/>
          <w:lang w:eastAsia="en-US"/>
        </w:rPr>
        <w:t xml:space="preserve"> </w:t>
      </w:r>
      <w:r w:rsidR="0030437F" w:rsidRPr="00C767FB">
        <w:rPr>
          <w:rFonts w:ascii="Times New Roman" w:eastAsia="Calibri" w:hAnsi="Times New Roman"/>
          <w:b/>
          <w:i/>
          <w:lang w:eastAsia="en-US"/>
        </w:rPr>
        <w:t>Margareta Russ</w:t>
      </w:r>
      <w:r w:rsidR="0030437F">
        <w:rPr>
          <w:rFonts w:ascii="Times New Roman" w:eastAsia="Calibri" w:hAnsi="Times New Roman"/>
          <w:b/>
          <w:i/>
          <w:lang w:eastAsia="en-US"/>
        </w:rPr>
        <w:t xml:space="preserve">o e </w:t>
      </w:r>
      <w:r w:rsidR="00C767FB">
        <w:rPr>
          <w:rFonts w:ascii="Times New Roman" w:eastAsia="Calibri" w:hAnsi="Times New Roman"/>
          <w:b/>
          <w:i/>
          <w:lang w:eastAsia="en-US"/>
        </w:rPr>
        <w:t>del</w:t>
      </w:r>
      <w:r w:rsidR="00D173CD" w:rsidRPr="00C72A2D">
        <w:rPr>
          <w:rFonts w:ascii="Times New Roman" w:eastAsia="Calibri" w:hAnsi="Times New Roman"/>
          <w:b/>
          <w:i/>
          <w:lang w:eastAsia="en-US"/>
        </w:rPr>
        <w:t xml:space="preserve"> </w:t>
      </w:r>
      <w:r w:rsidR="0030437F">
        <w:rPr>
          <w:rFonts w:ascii="Times New Roman" w:eastAsia="Calibri" w:hAnsi="Times New Roman"/>
          <w:b/>
          <w:i/>
          <w:lang w:eastAsia="en-US"/>
        </w:rPr>
        <w:t xml:space="preserve"> Presidente il </w:t>
      </w:r>
      <w:r w:rsidR="00C767FB">
        <w:rPr>
          <w:rFonts w:ascii="Times New Roman" w:eastAsia="Calibri" w:hAnsi="Times New Roman"/>
          <w:b/>
          <w:i/>
          <w:lang w:eastAsia="en-US"/>
        </w:rPr>
        <w:t>Dr</w:t>
      </w:r>
      <w:r w:rsidR="00A7337F" w:rsidRPr="00C72A2D">
        <w:rPr>
          <w:rFonts w:ascii="Times New Roman" w:eastAsia="Calibri" w:hAnsi="Times New Roman"/>
          <w:b/>
          <w:i/>
          <w:lang w:eastAsia="en-US"/>
        </w:rPr>
        <w:t xml:space="preserve">. </w:t>
      </w:r>
      <w:r w:rsidR="00D173CD" w:rsidRPr="00C72A2D">
        <w:rPr>
          <w:rFonts w:ascii="Times New Roman" w:eastAsia="Calibri" w:hAnsi="Times New Roman"/>
          <w:b/>
          <w:i/>
          <w:lang w:eastAsia="en-US"/>
        </w:rPr>
        <w:t>Ra</w:t>
      </w:r>
      <w:r w:rsidR="00C767FB">
        <w:rPr>
          <w:rFonts w:ascii="Times New Roman" w:eastAsia="Calibri" w:hAnsi="Times New Roman"/>
          <w:b/>
          <w:i/>
          <w:lang w:eastAsia="en-US"/>
        </w:rPr>
        <w:t xml:space="preserve">ffaele </w:t>
      </w:r>
      <w:r w:rsidRPr="00C72A2D">
        <w:rPr>
          <w:rFonts w:ascii="Times New Roman" w:eastAsia="Calibri" w:hAnsi="Times New Roman"/>
          <w:b/>
          <w:i/>
          <w:lang w:eastAsia="en-US"/>
        </w:rPr>
        <w:t>Rosa</w:t>
      </w:r>
      <w:r w:rsidR="0030437F">
        <w:rPr>
          <w:rFonts w:ascii="Times New Roman" w:eastAsia="Calibri" w:hAnsi="Times New Roman"/>
          <w:b/>
          <w:i/>
          <w:lang w:eastAsia="en-US"/>
        </w:rPr>
        <w:t xml:space="preserve"> </w:t>
      </w:r>
      <w:r w:rsidR="00C767FB">
        <w:rPr>
          <w:rFonts w:ascii="Times New Roman" w:eastAsia="Calibri" w:hAnsi="Times New Roman"/>
          <w:b/>
          <w:i/>
          <w:lang w:eastAsia="en-US"/>
        </w:rPr>
        <w:t xml:space="preserve"> </w:t>
      </w:r>
      <w:r w:rsidRPr="00C72A2D">
        <w:rPr>
          <w:rFonts w:ascii="Times New Roman" w:eastAsia="Calibri" w:hAnsi="Times New Roman"/>
          <w:lang w:eastAsia="en-US"/>
        </w:rPr>
        <w:t>che ha</w:t>
      </w:r>
      <w:r w:rsidR="00C767FB">
        <w:rPr>
          <w:rFonts w:ascii="Times New Roman" w:eastAsia="Calibri" w:hAnsi="Times New Roman"/>
          <w:lang w:eastAsia="en-US"/>
        </w:rPr>
        <w:t>nno</w:t>
      </w:r>
      <w:r w:rsidRPr="00C72A2D">
        <w:rPr>
          <w:rFonts w:ascii="Times New Roman" w:eastAsia="Calibri" w:hAnsi="Times New Roman"/>
          <w:lang w:eastAsia="en-US"/>
        </w:rPr>
        <w:t xml:space="preserve"> avviato</w:t>
      </w:r>
      <w:r w:rsidR="00D173CD" w:rsidRPr="00C72A2D">
        <w:rPr>
          <w:rFonts w:ascii="Times New Roman" w:eastAsia="Calibri" w:hAnsi="Times New Roman"/>
          <w:lang w:eastAsia="en-US"/>
        </w:rPr>
        <w:t xml:space="preserve"> le attività musicoterapiche come </w:t>
      </w:r>
      <w:r w:rsidR="00D173CD" w:rsidRPr="00C72A2D">
        <w:rPr>
          <w:rFonts w:ascii="Times New Roman" w:eastAsia="Calibri" w:hAnsi="Times New Roman"/>
          <w:b/>
          <w:bCs/>
          <w:lang w:eastAsia="en-US"/>
        </w:rPr>
        <w:t>s</w:t>
      </w:r>
      <w:r w:rsidR="00D173CD" w:rsidRPr="00C72A2D">
        <w:rPr>
          <w:rFonts w:ascii="Times New Roman" w:eastAsia="Calibri" w:hAnsi="Times New Roman" w:cs="Times New Roman"/>
          <w:lang w:eastAsia="en-US"/>
        </w:rPr>
        <w:t>trumento per contribuire alla crescita globale del giovane cieco, ipovedente con disabilità aggiuntive.</w:t>
      </w:r>
      <w:r w:rsidRPr="00C72A2D">
        <w:rPr>
          <w:rFonts w:ascii="Times New Roman" w:eastAsia="Calibri" w:hAnsi="Times New Roman"/>
          <w:lang w:eastAsia="en-US"/>
        </w:rPr>
        <w:t xml:space="preserve"> </w:t>
      </w:r>
    </w:p>
    <w:p w:rsidR="00E628AA" w:rsidRPr="00C72A2D" w:rsidRDefault="00DB6A70" w:rsidP="00C16C77">
      <w:pPr>
        <w:spacing w:line="360" w:lineRule="auto"/>
        <w:ind w:left="851" w:right="567" w:firstLine="284"/>
        <w:jc w:val="both"/>
        <w:rPr>
          <w:rFonts w:ascii="Times New Roman" w:hAnsi="Times New Roman" w:cs="Times New Roman"/>
        </w:rPr>
      </w:pPr>
      <w:r w:rsidRPr="00C72A2D">
        <w:rPr>
          <w:rFonts w:ascii="Times New Roman" w:eastAsia="Calibri" w:hAnsi="Times New Roman"/>
          <w:lang w:eastAsia="en-US"/>
        </w:rPr>
        <w:t xml:space="preserve">Sono state impegnate due figure </w:t>
      </w:r>
      <w:r w:rsidR="00A7337F" w:rsidRPr="00C72A2D">
        <w:rPr>
          <w:rFonts w:ascii="Times New Roman" w:eastAsia="Calibri" w:hAnsi="Times New Roman"/>
          <w:lang w:eastAsia="en-US"/>
        </w:rPr>
        <w:t xml:space="preserve">professionali </w:t>
      </w:r>
      <w:r w:rsidR="0048236D" w:rsidRPr="00C72A2D">
        <w:rPr>
          <w:rFonts w:ascii="Times New Roman" w:eastAsia="Calibri" w:hAnsi="Times New Roman"/>
          <w:lang w:eastAsia="en-US"/>
        </w:rPr>
        <w:t>a conduzione delle attività:</w:t>
      </w:r>
      <w:r w:rsidRPr="00C72A2D">
        <w:rPr>
          <w:rFonts w:ascii="Times New Roman" w:eastAsia="Calibri" w:hAnsi="Times New Roman"/>
          <w:lang w:eastAsia="en-US"/>
        </w:rPr>
        <w:t xml:space="preserve"> </w:t>
      </w:r>
      <w:r w:rsidR="00A7337F" w:rsidRPr="00C72A2D">
        <w:rPr>
          <w:rFonts w:ascii="Times New Roman" w:eastAsia="Calibri" w:hAnsi="Times New Roman"/>
          <w:lang w:eastAsia="en-US"/>
        </w:rPr>
        <w:t>una</w:t>
      </w:r>
      <w:r w:rsidRPr="00C72A2D">
        <w:rPr>
          <w:rFonts w:ascii="Times New Roman" w:eastAsia="Calibri" w:hAnsi="Times New Roman"/>
          <w:lang w:eastAsia="en-US"/>
        </w:rPr>
        <w:t xml:space="preserve"> </w:t>
      </w:r>
      <w:r w:rsidRPr="00C72A2D">
        <w:rPr>
          <w:rFonts w:ascii="Times New Roman" w:eastAsia="Calibri" w:hAnsi="Times New Roman"/>
          <w:i/>
          <w:lang w:eastAsia="en-US"/>
        </w:rPr>
        <w:t>Musicoterapeuta</w:t>
      </w:r>
      <w:r w:rsidR="00A7337F" w:rsidRPr="00C72A2D">
        <w:rPr>
          <w:rFonts w:ascii="Times New Roman" w:eastAsia="Calibri" w:hAnsi="Times New Roman"/>
          <w:i/>
          <w:lang w:eastAsia="en-US"/>
        </w:rPr>
        <w:t>, la</w:t>
      </w:r>
      <w:r w:rsidRPr="00C72A2D">
        <w:rPr>
          <w:rFonts w:ascii="Times New Roman" w:eastAsia="Calibri" w:hAnsi="Times New Roman"/>
          <w:i/>
          <w:lang w:eastAsia="en-US"/>
        </w:rPr>
        <w:t xml:space="preserve"> Dott.ssa Iannaccone Anna</w:t>
      </w:r>
      <w:r w:rsidR="00D35242" w:rsidRPr="00C72A2D">
        <w:rPr>
          <w:rFonts w:ascii="Times New Roman" w:eastAsia="Calibri" w:hAnsi="Times New Roman"/>
          <w:lang w:eastAsia="en-US"/>
        </w:rPr>
        <w:t>;</w:t>
      </w:r>
      <w:r w:rsidRPr="00C72A2D">
        <w:rPr>
          <w:rFonts w:ascii="Times New Roman" w:eastAsia="Calibri" w:hAnsi="Times New Roman"/>
          <w:lang w:eastAsia="en-US"/>
        </w:rPr>
        <w:t xml:space="preserve"> e</w:t>
      </w:r>
      <w:r w:rsidR="00302F2B" w:rsidRPr="00C72A2D">
        <w:rPr>
          <w:rFonts w:ascii="Times New Roman" w:eastAsia="Calibri" w:hAnsi="Times New Roman"/>
          <w:lang w:eastAsia="en-US"/>
        </w:rPr>
        <w:t xml:space="preserve"> </w:t>
      </w:r>
      <w:r w:rsidR="00A7337F" w:rsidRPr="00C72A2D">
        <w:rPr>
          <w:rFonts w:ascii="Times New Roman" w:eastAsia="Calibri" w:hAnsi="Times New Roman"/>
          <w:lang w:eastAsia="en-US"/>
        </w:rPr>
        <w:t xml:space="preserve">un </w:t>
      </w:r>
      <w:r w:rsidRPr="00C72A2D">
        <w:rPr>
          <w:rFonts w:ascii="Times New Roman" w:eastAsia="Calibri" w:hAnsi="Times New Roman"/>
          <w:i/>
          <w:lang w:eastAsia="en-US"/>
        </w:rPr>
        <w:t>Fisiotera</w:t>
      </w:r>
      <w:r w:rsidR="00115085" w:rsidRPr="00C72A2D">
        <w:rPr>
          <w:rFonts w:ascii="Times New Roman" w:eastAsia="Calibri" w:hAnsi="Times New Roman"/>
          <w:i/>
          <w:lang w:eastAsia="en-US"/>
        </w:rPr>
        <w:t>pista</w:t>
      </w:r>
      <w:r w:rsidR="00A7337F" w:rsidRPr="00C72A2D">
        <w:rPr>
          <w:rFonts w:ascii="Times New Roman" w:eastAsia="Calibri" w:hAnsi="Times New Roman"/>
          <w:i/>
          <w:lang w:eastAsia="en-US"/>
        </w:rPr>
        <w:t xml:space="preserve"> il</w:t>
      </w:r>
      <w:r w:rsidRPr="00C72A2D">
        <w:rPr>
          <w:rFonts w:ascii="Times New Roman" w:eastAsia="Calibri" w:hAnsi="Times New Roman"/>
          <w:i/>
          <w:lang w:eastAsia="en-US"/>
        </w:rPr>
        <w:t xml:space="preserve"> Dott. Marco Pappacena</w:t>
      </w:r>
      <w:r w:rsidR="00A7337F" w:rsidRPr="00C72A2D">
        <w:rPr>
          <w:rFonts w:ascii="Times New Roman" w:eastAsia="Calibri" w:hAnsi="Times New Roman"/>
          <w:lang w:eastAsia="en-US"/>
        </w:rPr>
        <w:t>.</w:t>
      </w:r>
      <w:r w:rsidR="00D35242" w:rsidRPr="00C72A2D">
        <w:rPr>
          <w:rFonts w:eastAsia="Calibri" w:cs="Courier New"/>
        </w:rPr>
        <w:t xml:space="preserve"> </w:t>
      </w:r>
      <w:r w:rsidR="00D35242" w:rsidRPr="00C72A2D">
        <w:rPr>
          <w:rFonts w:ascii="Times New Roman" w:eastAsia="Calibri" w:hAnsi="Times New Roman" w:cs="Times New Roman"/>
        </w:rPr>
        <w:t>La musicoterap</w:t>
      </w:r>
      <w:r w:rsidR="00AB45CF" w:rsidRPr="00C72A2D">
        <w:rPr>
          <w:rFonts w:ascii="Times New Roman" w:eastAsia="Calibri" w:hAnsi="Times New Roman" w:cs="Times New Roman"/>
        </w:rPr>
        <w:t>ia stabilisce una comunicazione, favorisce lo</w:t>
      </w:r>
      <w:r w:rsidR="00D35242" w:rsidRPr="00C72A2D">
        <w:rPr>
          <w:rFonts w:ascii="Times New Roman" w:eastAsia="Calibri" w:hAnsi="Times New Roman" w:cs="Times New Roman"/>
        </w:rPr>
        <w:t xml:space="preserve"> s</w:t>
      </w:r>
      <w:r w:rsidR="00AB45CF" w:rsidRPr="00C72A2D">
        <w:rPr>
          <w:rFonts w:ascii="Times New Roman" w:eastAsia="Calibri" w:hAnsi="Times New Roman" w:cs="Times New Roman"/>
        </w:rPr>
        <w:t xml:space="preserve">viluppo di </w:t>
      </w:r>
      <w:r w:rsidR="00D35242" w:rsidRPr="00C72A2D">
        <w:rPr>
          <w:rFonts w:ascii="Times New Roman" w:eastAsia="Calibri" w:hAnsi="Times New Roman" w:cs="Times New Roman"/>
        </w:rPr>
        <w:t>relazioni umane, costruisce personalità più forti e più ricche</w:t>
      </w:r>
      <w:r w:rsidR="00690109" w:rsidRPr="00C72A2D">
        <w:rPr>
          <w:rFonts w:ascii="Times New Roman" w:eastAsia="Calibri" w:hAnsi="Times New Roman" w:cs="Times New Roman"/>
        </w:rPr>
        <w:t>,</w:t>
      </w:r>
      <w:r w:rsidR="00AB45CF" w:rsidRPr="00C72A2D">
        <w:rPr>
          <w:rFonts w:ascii="Times New Roman" w:eastAsia="Calibri" w:hAnsi="Times New Roman" w:cs="Times New Roman"/>
        </w:rPr>
        <w:t xml:space="preserve"> e favorisce</w:t>
      </w:r>
      <w:r w:rsidR="00D35242" w:rsidRPr="00C72A2D">
        <w:rPr>
          <w:rFonts w:ascii="Times New Roman" w:eastAsia="Calibri" w:hAnsi="Times New Roman" w:cs="Times New Roman"/>
        </w:rPr>
        <w:t xml:space="preserve"> </w:t>
      </w:r>
      <w:r w:rsidR="00115085" w:rsidRPr="00C72A2D">
        <w:rPr>
          <w:rFonts w:ascii="Times New Roman" w:eastAsia="Calibri" w:hAnsi="Times New Roman" w:cs="Times New Roman"/>
        </w:rPr>
        <w:t xml:space="preserve">i </w:t>
      </w:r>
      <w:r w:rsidR="00D35242" w:rsidRPr="00C72A2D">
        <w:rPr>
          <w:rFonts w:ascii="Times New Roman" w:eastAsia="Calibri" w:hAnsi="Times New Roman" w:cs="Times New Roman"/>
        </w:rPr>
        <w:t>livelli più a</w:t>
      </w:r>
      <w:r w:rsidR="0067155E" w:rsidRPr="00C72A2D">
        <w:rPr>
          <w:rFonts w:ascii="Times New Roman" w:eastAsia="Calibri" w:hAnsi="Times New Roman" w:cs="Times New Roman"/>
        </w:rPr>
        <w:t>lti di crescita terapeutica</w:t>
      </w:r>
      <w:r w:rsidR="00D35242" w:rsidRPr="00C72A2D">
        <w:rPr>
          <w:rFonts w:ascii="Times New Roman" w:eastAsia="Calibri" w:hAnsi="Times New Roman" w:cs="Times New Roman"/>
        </w:rPr>
        <w:t xml:space="preserve"> caratter</w:t>
      </w:r>
      <w:r w:rsidR="00B31DF7" w:rsidRPr="00C72A2D">
        <w:rPr>
          <w:rFonts w:ascii="Times New Roman" w:eastAsia="Calibri" w:hAnsi="Times New Roman" w:cs="Times New Roman"/>
        </w:rPr>
        <w:t xml:space="preserve">izzati </w:t>
      </w:r>
      <w:r w:rsidR="00A01F24" w:rsidRPr="00C72A2D">
        <w:rPr>
          <w:rFonts w:ascii="Times New Roman" w:eastAsia="Calibri" w:hAnsi="Times New Roman" w:cs="Times New Roman"/>
        </w:rPr>
        <w:t xml:space="preserve">da </w:t>
      </w:r>
      <w:r w:rsidR="00BB501B" w:rsidRPr="00C72A2D">
        <w:rPr>
          <w:rFonts w:ascii="Times New Roman" w:eastAsia="Calibri" w:hAnsi="Times New Roman" w:cs="Times New Roman"/>
        </w:rPr>
        <w:t xml:space="preserve">fiducia in se stessi e da </w:t>
      </w:r>
      <w:r w:rsidR="00D35242" w:rsidRPr="00C72A2D">
        <w:rPr>
          <w:rFonts w:ascii="Times New Roman" w:eastAsia="Calibri" w:hAnsi="Times New Roman" w:cs="Times New Roman"/>
        </w:rPr>
        <w:t>indipendenza.</w:t>
      </w:r>
      <w:r w:rsidR="00D35242" w:rsidRPr="00C72A2D">
        <w:rPr>
          <w:rFonts w:ascii="Times New Roman" w:eastAsia="Calibri" w:hAnsi="Times New Roman" w:cs="Times New Roman"/>
          <w:lang w:eastAsia="en-US"/>
        </w:rPr>
        <w:t xml:space="preserve"> </w:t>
      </w:r>
      <w:r w:rsidR="00460071" w:rsidRPr="00C72A2D">
        <w:rPr>
          <w:rFonts w:ascii="Times New Roman" w:eastAsia="Calibri" w:hAnsi="Times New Roman" w:cs="Times New Roman"/>
          <w:lang w:eastAsia="en-US"/>
        </w:rPr>
        <w:t>Durante le attività</w:t>
      </w:r>
      <w:r w:rsidR="00115085" w:rsidRPr="00C72A2D">
        <w:rPr>
          <w:rFonts w:ascii="Times New Roman" w:eastAsia="Calibri" w:hAnsi="Times New Roman" w:cs="Times New Roman"/>
          <w:lang w:eastAsia="en-US"/>
        </w:rPr>
        <w:t xml:space="preserve"> di musicoterapia</w:t>
      </w:r>
      <w:r w:rsidR="00460071" w:rsidRPr="00C72A2D">
        <w:rPr>
          <w:rFonts w:ascii="Times New Roman" w:eastAsia="Calibri" w:hAnsi="Times New Roman" w:cs="Times New Roman"/>
          <w:lang w:eastAsia="en-US"/>
        </w:rPr>
        <w:t xml:space="preserve"> è </w:t>
      </w:r>
      <w:r w:rsidR="00D35242" w:rsidRPr="00C72A2D">
        <w:rPr>
          <w:rFonts w:ascii="Times New Roman" w:eastAsia="Calibri" w:hAnsi="Times New Roman" w:cs="Times New Roman"/>
          <w:lang w:eastAsia="en-US"/>
        </w:rPr>
        <w:t>stato utilizzato i</w:t>
      </w:r>
      <w:r w:rsidR="009556A1" w:rsidRPr="00C72A2D">
        <w:rPr>
          <w:rFonts w:ascii="Times New Roman" w:eastAsia="Times New Roman" w:hAnsi="Times New Roman" w:cs="Times New Roman"/>
        </w:rPr>
        <w:t xml:space="preserve">l parametro </w:t>
      </w:r>
      <w:r w:rsidR="009556A1" w:rsidRPr="00C72A2D">
        <w:rPr>
          <w:rFonts w:ascii="Times New Roman" w:eastAsia="Times New Roman" w:hAnsi="Times New Roman" w:cs="Times New Roman"/>
          <w:i/>
        </w:rPr>
        <w:t>sonoro</w:t>
      </w:r>
      <w:r w:rsidR="00D35242" w:rsidRPr="00C72A2D">
        <w:rPr>
          <w:rFonts w:ascii="Times New Roman" w:eastAsia="Times New Roman" w:hAnsi="Times New Roman" w:cs="Times New Roman"/>
          <w:i/>
        </w:rPr>
        <w:t>-corporeo-</w:t>
      </w:r>
      <w:r w:rsidR="009556A1" w:rsidRPr="00C72A2D">
        <w:rPr>
          <w:rFonts w:ascii="Times New Roman" w:eastAsia="Times New Roman" w:hAnsi="Times New Roman" w:cs="Times New Roman"/>
          <w:i/>
        </w:rPr>
        <w:t>non verbale</w:t>
      </w:r>
      <w:r w:rsidR="009556A1" w:rsidRPr="00C72A2D">
        <w:rPr>
          <w:rFonts w:ascii="Times New Roman" w:eastAsia="Times New Roman" w:hAnsi="Times New Roman" w:cs="Times New Roman"/>
        </w:rPr>
        <w:t xml:space="preserve"> </w:t>
      </w:r>
      <w:r w:rsidR="00D35242" w:rsidRPr="00C72A2D">
        <w:rPr>
          <w:rFonts w:ascii="Times New Roman" w:eastAsia="Times New Roman" w:hAnsi="Times New Roman" w:cs="Times New Roman"/>
        </w:rPr>
        <w:t xml:space="preserve">che è </w:t>
      </w:r>
      <w:r w:rsidR="009556A1" w:rsidRPr="00C72A2D">
        <w:rPr>
          <w:rFonts w:ascii="Times New Roman" w:eastAsia="Times New Roman" w:hAnsi="Times New Roman" w:cs="Times New Roman"/>
        </w:rPr>
        <w:t>diventa</w:t>
      </w:r>
      <w:r w:rsidR="00D35242" w:rsidRPr="00C72A2D">
        <w:rPr>
          <w:rFonts w:ascii="Times New Roman" w:eastAsia="Times New Roman" w:hAnsi="Times New Roman" w:cs="Times New Roman"/>
        </w:rPr>
        <w:t>to</w:t>
      </w:r>
      <w:r w:rsidR="009556A1" w:rsidRPr="00C72A2D">
        <w:rPr>
          <w:rFonts w:ascii="Times New Roman" w:eastAsia="Times New Roman" w:hAnsi="Times New Roman" w:cs="Times New Roman"/>
        </w:rPr>
        <w:t xml:space="preserve"> strumento </w:t>
      </w:r>
      <w:r w:rsidR="00D804E3" w:rsidRPr="00C72A2D">
        <w:rPr>
          <w:rFonts w:ascii="Times New Roman" w:eastAsia="Times New Roman" w:hAnsi="Times New Roman" w:cs="Times New Roman"/>
        </w:rPr>
        <w:t>di</w:t>
      </w:r>
      <w:r w:rsidR="009556A1" w:rsidRPr="00C72A2D">
        <w:rPr>
          <w:rFonts w:ascii="Times New Roman" w:eastAsia="Times New Roman" w:hAnsi="Times New Roman" w:cs="Times New Roman"/>
        </w:rPr>
        <w:t xml:space="preserve"> crescita globale</w:t>
      </w:r>
      <w:r w:rsidR="00E628AA" w:rsidRPr="00C72A2D">
        <w:rPr>
          <w:rFonts w:ascii="Times New Roman" w:eastAsia="Times New Roman" w:hAnsi="Times New Roman" w:cs="Times New Roman"/>
        </w:rPr>
        <w:t xml:space="preserve">; </w:t>
      </w:r>
      <w:r w:rsidR="0080753B" w:rsidRPr="00C72A2D">
        <w:rPr>
          <w:rFonts w:ascii="Times New Roman" w:eastAsia="Times New Roman" w:hAnsi="Times New Roman" w:cs="Times New Roman"/>
        </w:rPr>
        <w:t>sono state valorizzate</w:t>
      </w:r>
      <w:r w:rsidR="00D35242" w:rsidRPr="00C72A2D">
        <w:rPr>
          <w:rFonts w:ascii="Times New Roman" w:eastAsia="Times New Roman" w:hAnsi="Times New Roman" w:cs="Times New Roman"/>
        </w:rPr>
        <w:t xml:space="preserve"> diverse forme espressive attraverso</w:t>
      </w:r>
      <w:r w:rsidR="009556A1" w:rsidRPr="00C72A2D">
        <w:rPr>
          <w:rFonts w:ascii="Times New Roman" w:eastAsia="Times New Roman" w:hAnsi="Times New Roman" w:cs="Times New Roman"/>
        </w:rPr>
        <w:t xml:space="preserve"> </w:t>
      </w:r>
      <w:r w:rsidR="00D35242" w:rsidRPr="00C72A2D">
        <w:rPr>
          <w:rFonts w:ascii="Times New Roman" w:eastAsia="Times New Roman" w:hAnsi="Times New Roman" w:cs="Times New Roman"/>
        </w:rPr>
        <w:t xml:space="preserve">il </w:t>
      </w:r>
      <w:r w:rsidR="00FE0631" w:rsidRPr="00C72A2D">
        <w:rPr>
          <w:rFonts w:ascii="Times New Roman" w:eastAsia="Times New Roman" w:hAnsi="Times New Roman" w:cs="Times New Roman"/>
        </w:rPr>
        <w:t xml:space="preserve">suono, </w:t>
      </w:r>
      <w:r w:rsidR="0080753B" w:rsidRPr="00C72A2D">
        <w:rPr>
          <w:rFonts w:ascii="Times New Roman" w:eastAsia="Times New Roman" w:hAnsi="Times New Roman" w:cs="Times New Roman"/>
        </w:rPr>
        <w:t xml:space="preserve">il </w:t>
      </w:r>
      <w:r w:rsidR="00FE0631" w:rsidRPr="00C72A2D">
        <w:rPr>
          <w:rFonts w:ascii="Times New Roman" w:eastAsia="Times New Roman" w:hAnsi="Times New Roman" w:cs="Times New Roman"/>
        </w:rPr>
        <w:t>movimento,</w:t>
      </w:r>
      <w:r w:rsidR="00D35242" w:rsidRPr="00C72A2D">
        <w:rPr>
          <w:rFonts w:ascii="Times New Roman" w:eastAsia="Times New Roman" w:hAnsi="Times New Roman" w:cs="Times New Roman"/>
        </w:rPr>
        <w:t xml:space="preserve"> il </w:t>
      </w:r>
      <w:r w:rsidR="009556A1" w:rsidRPr="00C72A2D">
        <w:rPr>
          <w:rFonts w:ascii="Times New Roman" w:eastAsia="Times New Roman" w:hAnsi="Times New Roman" w:cs="Times New Roman"/>
        </w:rPr>
        <w:t xml:space="preserve">ritmo, </w:t>
      </w:r>
      <w:r w:rsidR="00D35242" w:rsidRPr="00C72A2D">
        <w:rPr>
          <w:rFonts w:ascii="Times New Roman" w:eastAsia="Times New Roman" w:hAnsi="Times New Roman" w:cs="Times New Roman"/>
        </w:rPr>
        <w:t xml:space="preserve">il </w:t>
      </w:r>
      <w:r w:rsidR="009556A1" w:rsidRPr="00C72A2D">
        <w:rPr>
          <w:rFonts w:ascii="Times New Roman" w:eastAsia="Times New Roman" w:hAnsi="Times New Roman" w:cs="Times New Roman"/>
        </w:rPr>
        <w:t>canto,</w:t>
      </w:r>
      <w:r w:rsidR="00576856" w:rsidRPr="00C72A2D">
        <w:rPr>
          <w:rFonts w:ascii="Times New Roman" w:eastAsia="Times New Roman" w:hAnsi="Times New Roman" w:cs="Times New Roman"/>
        </w:rPr>
        <w:t xml:space="preserve"> e </w:t>
      </w:r>
      <w:r w:rsidR="00D804E3" w:rsidRPr="00C72A2D">
        <w:rPr>
          <w:rFonts w:ascii="Times New Roman" w:eastAsia="Times New Roman" w:hAnsi="Times New Roman" w:cs="Times New Roman"/>
        </w:rPr>
        <w:t>attraverso</w:t>
      </w:r>
      <w:r w:rsidR="009556A1" w:rsidRPr="00C72A2D">
        <w:rPr>
          <w:rFonts w:ascii="Times New Roman" w:eastAsia="Times New Roman" w:hAnsi="Times New Roman" w:cs="Times New Roman"/>
        </w:rPr>
        <w:t xml:space="preserve"> </w:t>
      </w:r>
      <w:r w:rsidR="00D35242" w:rsidRPr="00C72A2D">
        <w:rPr>
          <w:rFonts w:ascii="Times New Roman" w:eastAsia="Times New Roman" w:hAnsi="Times New Roman" w:cs="Times New Roman"/>
        </w:rPr>
        <w:t xml:space="preserve">la </w:t>
      </w:r>
      <w:r w:rsidR="009556A1" w:rsidRPr="00C72A2D">
        <w:rPr>
          <w:rFonts w:ascii="Times New Roman" w:eastAsia="Times New Roman" w:hAnsi="Times New Roman" w:cs="Times New Roman"/>
        </w:rPr>
        <w:t>manipolazione</w:t>
      </w:r>
      <w:r w:rsidR="004E337B" w:rsidRPr="00C72A2D">
        <w:rPr>
          <w:rFonts w:ascii="Times New Roman" w:eastAsia="Times New Roman" w:hAnsi="Times New Roman" w:cs="Times New Roman"/>
        </w:rPr>
        <w:t xml:space="preserve"> di oggetti</w:t>
      </w:r>
      <w:r w:rsidR="009556A1" w:rsidRPr="00C72A2D">
        <w:rPr>
          <w:rFonts w:ascii="Times New Roman" w:eastAsia="Times New Roman" w:hAnsi="Times New Roman" w:cs="Times New Roman"/>
        </w:rPr>
        <w:t xml:space="preserve">, </w:t>
      </w:r>
      <w:r w:rsidR="00D35242" w:rsidRPr="00C72A2D">
        <w:rPr>
          <w:rFonts w:ascii="Times New Roman" w:eastAsia="Times New Roman" w:hAnsi="Times New Roman" w:cs="Times New Roman"/>
        </w:rPr>
        <w:t>il s</w:t>
      </w:r>
      <w:r w:rsidR="00D804E3" w:rsidRPr="00C72A2D">
        <w:rPr>
          <w:rFonts w:ascii="Times New Roman" w:eastAsia="Times New Roman" w:hAnsi="Times New Roman" w:cs="Times New Roman"/>
        </w:rPr>
        <w:t>egno grafico ed</w:t>
      </w:r>
      <w:r w:rsidR="009556A1" w:rsidRPr="00C72A2D">
        <w:rPr>
          <w:rFonts w:ascii="Times New Roman" w:eastAsia="Times New Roman" w:hAnsi="Times New Roman" w:cs="Times New Roman"/>
        </w:rPr>
        <w:t xml:space="preserve"> </w:t>
      </w:r>
      <w:r w:rsidR="00D35242" w:rsidRPr="00C72A2D">
        <w:rPr>
          <w:rFonts w:ascii="Times New Roman" w:eastAsia="Times New Roman" w:hAnsi="Times New Roman" w:cs="Times New Roman"/>
        </w:rPr>
        <w:t xml:space="preserve">il </w:t>
      </w:r>
      <w:r w:rsidR="009556A1" w:rsidRPr="00C72A2D">
        <w:rPr>
          <w:rFonts w:ascii="Times New Roman" w:eastAsia="Times New Roman" w:hAnsi="Times New Roman" w:cs="Times New Roman"/>
        </w:rPr>
        <w:t>colore</w:t>
      </w:r>
      <w:r w:rsidR="00D35242" w:rsidRPr="00C72A2D">
        <w:rPr>
          <w:rFonts w:ascii="Times New Roman" w:eastAsia="Times New Roman" w:hAnsi="Times New Roman" w:cs="Times New Roman"/>
        </w:rPr>
        <w:t xml:space="preserve">. I soggetti coinvolti </w:t>
      </w:r>
      <w:r w:rsidR="0080753B" w:rsidRPr="00C72A2D">
        <w:rPr>
          <w:rFonts w:ascii="Times New Roman" w:eastAsia="Times New Roman" w:hAnsi="Times New Roman" w:cs="Times New Roman"/>
        </w:rPr>
        <w:t>avevano</w:t>
      </w:r>
      <w:r w:rsidR="00634842" w:rsidRPr="00C72A2D">
        <w:rPr>
          <w:rFonts w:ascii="Times New Roman" w:eastAsia="Times New Roman" w:hAnsi="Times New Roman" w:cs="Times New Roman"/>
        </w:rPr>
        <w:t xml:space="preserve"> a disposizione uno spazio di </w:t>
      </w:r>
      <w:r w:rsidR="00634842" w:rsidRPr="00C72A2D">
        <w:rPr>
          <w:rFonts w:ascii="Times New Roman" w:eastAsia="Times New Roman" w:hAnsi="Times New Roman" w:cs="Times New Roman"/>
          <w:i/>
        </w:rPr>
        <w:t>ascolto</w:t>
      </w:r>
      <w:r w:rsidR="008E035E" w:rsidRPr="00C72A2D">
        <w:rPr>
          <w:rFonts w:ascii="Times New Roman" w:eastAsia="Times New Roman" w:hAnsi="Times New Roman" w:cs="Times New Roman"/>
          <w:i/>
        </w:rPr>
        <w:t xml:space="preserve"> attivo</w:t>
      </w:r>
      <w:r w:rsidR="00E628AA" w:rsidRPr="00C72A2D">
        <w:rPr>
          <w:rFonts w:ascii="Times New Roman" w:eastAsia="Times New Roman" w:hAnsi="Times New Roman" w:cs="Times New Roman"/>
        </w:rPr>
        <w:t xml:space="preserve"> dove poter</w:t>
      </w:r>
      <w:r w:rsidR="00D35242" w:rsidRPr="00C72A2D">
        <w:rPr>
          <w:rFonts w:ascii="Times New Roman" w:eastAsia="Times New Roman" w:hAnsi="Times New Roman" w:cs="Times New Roman"/>
        </w:rPr>
        <w:t xml:space="preserve"> </w:t>
      </w:r>
      <w:r w:rsidR="008E035E" w:rsidRPr="00C72A2D">
        <w:rPr>
          <w:rFonts w:ascii="Times New Roman" w:eastAsia="Times New Roman" w:hAnsi="Times New Roman" w:cs="Times New Roman"/>
        </w:rPr>
        <w:t>comunic</w:t>
      </w:r>
      <w:r w:rsidR="00E628AA" w:rsidRPr="00C72A2D">
        <w:rPr>
          <w:rFonts w:ascii="Times New Roman" w:eastAsia="Times New Roman" w:hAnsi="Times New Roman" w:cs="Times New Roman"/>
        </w:rPr>
        <w:t>are e mostrare</w:t>
      </w:r>
      <w:r w:rsidR="008E035E" w:rsidRPr="00C72A2D">
        <w:rPr>
          <w:rFonts w:ascii="Times New Roman" w:eastAsia="Times New Roman" w:hAnsi="Times New Roman" w:cs="Times New Roman"/>
        </w:rPr>
        <w:t xml:space="preserve"> la </w:t>
      </w:r>
      <w:r w:rsidR="009556A1" w:rsidRPr="00C72A2D">
        <w:rPr>
          <w:rFonts w:ascii="Times New Roman" w:eastAsia="Times New Roman" w:hAnsi="Times New Roman" w:cs="Times New Roman"/>
        </w:rPr>
        <w:t>creatività attraver</w:t>
      </w:r>
      <w:r w:rsidR="00D35242" w:rsidRPr="00C72A2D">
        <w:rPr>
          <w:rFonts w:ascii="Times New Roman" w:eastAsia="Times New Roman" w:hAnsi="Times New Roman" w:cs="Times New Roman"/>
        </w:rPr>
        <w:t>so la propria unicità, aumentando</w:t>
      </w:r>
      <w:r w:rsidR="009556A1" w:rsidRPr="00C72A2D">
        <w:rPr>
          <w:rFonts w:ascii="Times New Roman" w:eastAsia="Times New Roman" w:hAnsi="Times New Roman" w:cs="Times New Roman"/>
        </w:rPr>
        <w:t xml:space="preserve"> </w:t>
      </w:r>
      <w:r w:rsidR="00634842" w:rsidRPr="00C72A2D">
        <w:rPr>
          <w:rFonts w:ascii="Times New Roman" w:eastAsia="Times New Roman" w:hAnsi="Times New Roman" w:cs="Times New Roman"/>
        </w:rPr>
        <w:t xml:space="preserve">così </w:t>
      </w:r>
      <w:r w:rsidR="009556A1" w:rsidRPr="00C72A2D">
        <w:rPr>
          <w:rFonts w:ascii="Times New Roman" w:eastAsia="Times New Roman" w:hAnsi="Times New Roman" w:cs="Times New Roman"/>
        </w:rPr>
        <w:t xml:space="preserve">l’autostima e la </w:t>
      </w:r>
      <w:r w:rsidR="00FE0631" w:rsidRPr="00C72A2D">
        <w:rPr>
          <w:rFonts w:ascii="Times New Roman" w:eastAsia="Times New Roman" w:hAnsi="Times New Roman" w:cs="Times New Roman"/>
        </w:rPr>
        <w:t>fiducia nelle proprie</w:t>
      </w:r>
      <w:r w:rsidR="009556A1" w:rsidRPr="00C72A2D">
        <w:rPr>
          <w:rFonts w:ascii="Times New Roman" w:eastAsia="Times New Roman" w:hAnsi="Times New Roman" w:cs="Times New Roman"/>
        </w:rPr>
        <w:t xml:space="preserve"> risorse personali</w:t>
      </w:r>
      <w:r w:rsidR="0080753B" w:rsidRPr="00C72A2D">
        <w:rPr>
          <w:rFonts w:ascii="Times New Roman" w:eastAsia="Times New Roman" w:hAnsi="Times New Roman" w:cs="Times New Roman"/>
        </w:rPr>
        <w:t>.</w:t>
      </w:r>
      <w:r w:rsidR="009556A1" w:rsidRPr="00C72A2D">
        <w:rPr>
          <w:rFonts w:ascii="Times New Roman" w:eastAsia="Times New Roman" w:hAnsi="Times New Roman" w:cs="Times New Roman"/>
        </w:rPr>
        <w:t xml:space="preserve"> </w:t>
      </w:r>
      <w:r w:rsidR="00757C66" w:rsidRPr="00C72A2D">
        <w:rPr>
          <w:rFonts w:ascii="Times New Roman" w:hAnsi="Times New Roman" w:cs="Times New Roman"/>
        </w:rPr>
        <w:t>Sono state proposte esperienze di natura</w:t>
      </w:r>
      <w:r w:rsidR="00FD4BEC" w:rsidRPr="00C72A2D">
        <w:rPr>
          <w:rFonts w:ascii="Times New Roman" w:hAnsi="Times New Roman" w:cs="Times New Roman"/>
        </w:rPr>
        <w:t xml:space="preserve"> musicale</w:t>
      </w:r>
      <w:r w:rsidR="00D74DBE" w:rsidRPr="00C72A2D">
        <w:rPr>
          <w:rFonts w:ascii="Times New Roman" w:hAnsi="Times New Roman" w:cs="Times New Roman"/>
        </w:rPr>
        <w:t>,</w:t>
      </w:r>
      <w:r w:rsidR="00391B33" w:rsidRPr="00C72A2D">
        <w:rPr>
          <w:rFonts w:ascii="Times New Roman" w:hAnsi="Times New Roman" w:cs="Times New Roman"/>
        </w:rPr>
        <w:t xml:space="preserve"> con</w:t>
      </w:r>
      <w:r w:rsidR="00690109" w:rsidRPr="00C72A2D">
        <w:rPr>
          <w:rFonts w:ascii="Times New Roman" w:hAnsi="Times New Roman" w:cs="Times New Roman"/>
        </w:rPr>
        <w:t xml:space="preserve"> </w:t>
      </w:r>
      <w:r w:rsidR="00D74DBE" w:rsidRPr="00C72A2D">
        <w:rPr>
          <w:rFonts w:ascii="Times New Roman" w:hAnsi="Times New Roman" w:cs="Times New Roman"/>
        </w:rPr>
        <w:t>l’ascolto di brani e</w:t>
      </w:r>
      <w:r w:rsidR="00757C66" w:rsidRPr="00C72A2D">
        <w:rPr>
          <w:rFonts w:ascii="Times New Roman" w:hAnsi="Times New Roman" w:cs="Times New Roman"/>
        </w:rPr>
        <w:t xml:space="preserve"> improvvisazioni con strumenti musicali</w:t>
      </w:r>
      <w:r w:rsidR="00D74DBE" w:rsidRPr="00C72A2D">
        <w:rPr>
          <w:rFonts w:ascii="Times New Roman" w:hAnsi="Times New Roman" w:cs="Times New Roman"/>
        </w:rPr>
        <w:t>,</w:t>
      </w:r>
      <w:r w:rsidR="00391B33" w:rsidRPr="00C72A2D">
        <w:rPr>
          <w:rFonts w:ascii="Times New Roman" w:hAnsi="Times New Roman" w:cs="Times New Roman"/>
        </w:rPr>
        <w:t xml:space="preserve"> dove</w:t>
      </w:r>
      <w:r w:rsidR="00E628AA" w:rsidRPr="00C72A2D">
        <w:rPr>
          <w:rFonts w:ascii="Times New Roman" w:hAnsi="Times New Roman" w:cs="Times New Roman"/>
        </w:rPr>
        <w:t>,</w:t>
      </w:r>
      <w:r w:rsidR="00690109" w:rsidRPr="00C72A2D">
        <w:rPr>
          <w:rFonts w:ascii="Times New Roman" w:hAnsi="Times New Roman" w:cs="Times New Roman"/>
        </w:rPr>
        <w:t xml:space="preserve"> </w:t>
      </w:r>
      <w:r w:rsidR="00757C66" w:rsidRPr="00C72A2D">
        <w:rPr>
          <w:rFonts w:ascii="Times New Roman" w:hAnsi="Times New Roman" w:cs="Times New Roman"/>
        </w:rPr>
        <w:t xml:space="preserve">è stato possibile osservare </w:t>
      </w:r>
      <w:r w:rsidR="00FA2D28" w:rsidRPr="00C72A2D">
        <w:rPr>
          <w:rFonts w:ascii="Times New Roman" w:hAnsi="Times New Roman" w:cs="Times New Roman"/>
        </w:rPr>
        <w:t>risposte</w:t>
      </w:r>
      <w:r w:rsidR="00D74DBE" w:rsidRPr="00C72A2D">
        <w:rPr>
          <w:rFonts w:ascii="Times New Roman" w:hAnsi="Times New Roman" w:cs="Times New Roman"/>
        </w:rPr>
        <w:t>:</w:t>
      </w:r>
      <w:r w:rsidR="00391B33" w:rsidRPr="00C72A2D">
        <w:rPr>
          <w:rFonts w:ascii="Times New Roman" w:hAnsi="Times New Roman" w:cs="Times New Roman"/>
        </w:rPr>
        <w:t xml:space="preserve"> fisiche, emotive</w:t>
      </w:r>
      <w:r w:rsidR="00FD4BEC" w:rsidRPr="00C72A2D">
        <w:rPr>
          <w:rFonts w:ascii="Times New Roman" w:hAnsi="Times New Roman" w:cs="Times New Roman"/>
        </w:rPr>
        <w:t>, cognitive</w:t>
      </w:r>
      <w:r w:rsidR="00757C66" w:rsidRPr="00C72A2D">
        <w:rPr>
          <w:rFonts w:ascii="Times New Roman" w:hAnsi="Times New Roman" w:cs="Times New Roman"/>
        </w:rPr>
        <w:t xml:space="preserve">, mnestiche e comportamentali. </w:t>
      </w:r>
    </w:p>
    <w:p w:rsidR="00584478" w:rsidRPr="00C72A2D" w:rsidRDefault="00C623FF" w:rsidP="00C16C77">
      <w:pPr>
        <w:spacing w:line="360" w:lineRule="auto"/>
        <w:ind w:left="851" w:right="567" w:firstLine="284"/>
        <w:jc w:val="both"/>
        <w:rPr>
          <w:rFonts w:ascii="Times New Roman" w:hAnsi="Times New Roman" w:cs="Times New Roman"/>
        </w:rPr>
      </w:pPr>
      <w:r w:rsidRPr="00C72A2D">
        <w:rPr>
          <w:rFonts w:ascii="Times New Roman" w:hAnsi="Times New Roman" w:cs="Times New Roman"/>
        </w:rPr>
        <w:t xml:space="preserve">Un incontro </w:t>
      </w:r>
      <w:r w:rsidR="00C068E0" w:rsidRPr="00C72A2D">
        <w:rPr>
          <w:rFonts w:ascii="Times New Roman" w:hAnsi="Times New Roman" w:cs="Times New Roman"/>
        </w:rPr>
        <w:t xml:space="preserve">individuale </w:t>
      </w:r>
      <w:r w:rsidRPr="00C72A2D">
        <w:rPr>
          <w:rFonts w:ascii="Times New Roman" w:hAnsi="Times New Roman" w:cs="Times New Roman"/>
        </w:rPr>
        <w:t xml:space="preserve">a settimana </w:t>
      </w:r>
      <w:r w:rsidR="004E337B" w:rsidRPr="00C72A2D">
        <w:rPr>
          <w:rFonts w:ascii="Times New Roman" w:hAnsi="Times New Roman" w:cs="Times New Roman"/>
        </w:rPr>
        <w:t>di 45 minuti dove</w:t>
      </w:r>
      <w:r w:rsidR="007267A2" w:rsidRPr="00C72A2D">
        <w:rPr>
          <w:rFonts w:ascii="Times New Roman" w:hAnsi="Times New Roman" w:cs="Times New Roman"/>
        </w:rPr>
        <w:t xml:space="preserve"> le attività improvvisativ</w:t>
      </w:r>
      <w:r w:rsidRPr="00C72A2D">
        <w:rPr>
          <w:rFonts w:ascii="Times New Roman" w:hAnsi="Times New Roman" w:cs="Times New Roman"/>
        </w:rPr>
        <w:t>e a seconda dei casi</w:t>
      </w:r>
      <w:r w:rsidR="007267A2" w:rsidRPr="00C72A2D">
        <w:rPr>
          <w:rFonts w:ascii="Times New Roman" w:hAnsi="Times New Roman" w:cs="Times New Roman"/>
        </w:rPr>
        <w:t xml:space="preserve"> </w:t>
      </w:r>
      <w:r w:rsidRPr="00C72A2D">
        <w:rPr>
          <w:rFonts w:ascii="Times New Roman" w:hAnsi="Times New Roman" w:cs="Times New Roman"/>
        </w:rPr>
        <w:t xml:space="preserve">duravano dai 15 ai </w:t>
      </w:r>
      <w:r w:rsidR="007267A2" w:rsidRPr="00C72A2D">
        <w:rPr>
          <w:rFonts w:ascii="Times New Roman" w:hAnsi="Times New Roman" w:cs="Times New Roman"/>
        </w:rPr>
        <w:t>30 minuti</w:t>
      </w:r>
      <w:r w:rsidR="00F16502">
        <w:rPr>
          <w:rFonts w:ascii="Times New Roman" w:hAnsi="Times New Roman" w:cs="Times New Roman"/>
        </w:rPr>
        <w:t>,</w:t>
      </w:r>
      <w:r w:rsidR="007267A2" w:rsidRPr="00C72A2D">
        <w:rPr>
          <w:rFonts w:ascii="Times New Roman" w:hAnsi="Times New Roman" w:cs="Times New Roman"/>
        </w:rPr>
        <w:t xml:space="preserve"> seguiva </w:t>
      </w:r>
      <w:r w:rsidR="0035359A">
        <w:rPr>
          <w:rFonts w:ascii="Times New Roman" w:hAnsi="Times New Roman" w:cs="Times New Roman"/>
        </w:rPr>
        <w:t>poi una</w:t>
      </w:r>
      <w:r w:rsidR="00C068E0" w:rsidRPr="00C72A2D">
        <w:rPr>
          <w:rFonts w:ascii="Times New Roman" w:hAnsi="Times New Roman" w:cs="Times New Roman"/>
        </w:rPr>
        <w:t xml:space="preserve"> fase dove era</w:t>
      </w:r>
      <w:r w:rsidR="00576856" w:rsidRPr="00C72A2D">
        <w:rPr>
          <w:rFonts w:ascii="Times New Roman" w:hAnsi="Times New Roman" w:cs="Times New Roman"/>
        </w:rPr>
        <w:t xml:space="preserve"> prevista</w:t>
      </w:r>
      <w:r w:rsidR="00ED089B" w:rsidRPr="00C72A2D">
        <w:rPr>
          <w:rFonts w:ascii="Times New Roman" w:hAnsi="Times New Roman" w:cs="Times New Roman"/>
        </w:rPr>
        <w:t xml:space="preserve"> </w:t>
      </w:r>
      <w:r w:rsidR="007267A2" w:rsidRPr="00C72A2D">
        <w:rPr>
          <w:rFonts w:ascii="Times New Roman" w:hAnsi="Times New Roman" w:cs="Times New Roman"/>
        </w:rPr>
        <w:t>un’attività con il colore</w:t>
      </w:r>
      <w:r w:rsidR="00BA5D09">
        <w:rPr>
          <w:rFonts w:ascii="Times New Roman" w:hAnsi="Times New Roman" w:cs="Times New Roman"/>
        </w:rPr>
        <w:t xml:space="preserve"> che stimolava la mente</w:t>
      </w:r>
      <w:r w:rsidR="000850A2" w:rsidRPr="00C72A2D">
        <w:rPr>
          <w:rFonts w:ascii="Times New Roman" w:hAnsi="Times New Roman" w:cs="Times New Roman"/>
        </w:rPr>
        <w:t xml:space="preserve"> attiv</w:t>
      </w:r>
      <w:r w:rsidR="00C068E0" w:rsidRPr="00C72A2D">
        <w:rPr>
          <w:rFonts w:ascii="Times New Roman" w:hAnsi="Times New Roman" w:cs="Times New Roman"/>
        </w:rPr>
        <w:t>ando quelle aree che trattenevano</w:t>
      </w:r>
      <w:r w:rsidR="000850A2" w:rsidRPr="00C72A2D">
        <w:rPr>
          <w:rFonts w:ascii="Times New Roman" w:hAnsi="Times New Roman" w:cs="Times New Roman"/>
        </w:rPr>
        <w:t xml:space="preserve"> quei ricordi di ipovisione del periodo dell’infanzia</w:t>
      </w:r>
      <w:r w:rsidR="00BA5D09">
        <w:rPr>
          <w:rFonts w:ascii="Times New Roman" w:hAnsi="Times New Roman" w:cs="Times New Roman"/>
        </w:rPr>
        <w:t xml:space="preserve"> di alcuni partecipanti</w:t>
      </w:r>
      <w:r w:rsidR="00C068E0" w:rsidRPr="00C72A2D">
        <w:rPr>
          <w:rFonts w:ascii="Times New Roman" w:hAnsi="Times New Roman" w:cs="Times New Roman"/>
        </w:rPr>
        <w:t>;</w:t>
      </w:r>
      <w:r w:rsidR="00576856" w:rsidRPr="00C72A2D">
        <w:rPr>
          <w:rFonts w:ascii="Times New Roman" w:hAnsi="Times New Roman" w:cs="Times New Roman"/>
        </w:rPr>
        <w:t xml:space="preserve"> o</w:t>
      </w:r>
      <w:r w:rsidR="00C068E0" w:rsidRPr="00C72A2D">
        <w:rPr>
          <w:rFonts w:ascii="Times New Roman" w:hAnsi="Times New Roman" w:cs="Times New Roman"/>
        </w:rPr>
        <w:t>ppure</w:t>
      </w:r>
      <w:r w:rsidR="00576856" w:rsidRPr="00C72A2D">
        <w:rPr>
          <w:rFonts w:ascii="Times New Roman" w:hAnsi="Times New Roman" w:cs="Times New Roman"/>
        </w:rPr>
        <w:t xml:space="preserve"> </w:t>
      </w:r>
      <w:r w:rsidR="00D31484">
        <w:rPr>
          <w:rFonts w:ascii="Times New Roman" w:hAnsi="Times New Roman" w:cs="Times New Roman"/>
        </w:rPr>
        <w:t>una fase dove era</w:t>
      </w:r>
      <w:r w:rsidR="002C08F6" w:rsidRPr="00C72A2D">
        <w:rPr>
          <w:rFonts w:ascii="Times New Roman" w:hAnsi="Times New Roman" w:cs="Times New Roman"/>
        </w:rPr>
        <w:t xml:space="preserve"> prevista un’attività co</w:t>
      </w:r>
      <w:r w:rsidR="00576856" w:rsidRPr="00C72A2D">
        <w:rPr>
          <w:rFonts w:ascii="Times New Roman" w:hAnsi="Times New Roman" w:cs="Times New Roman"/>
        </w:rPr>
        <w:t xml:space="preserve">rporea </w:t>
      </w:r>
      <w:r w:rsidR="002C08F6" w:rsidRPr="00C72A2D">
        <w:rPr>
          <w:rFonts w:ascii="Times New Roman" w:hAnsi="Times New Roman" w:cs="Times New Roman"/>
        </w:rPr>
        <w:t>con delle basi musicali</w:t>
      </w:r>
      <w:r w:rsidR="000A3AD7" w:rsidRPr="00C72A2D">
        <w:rPr>
          <w:rFonts w:ascii="Times New Roman" w:hAnsi="Times New Roman" w:cs="Times New Roman"/>
        </w:rPr>
        <w:t xml:space="preserve"> che favoriva capacità mnestiche e comportamentali</w:t>
      </w:r>
      <w:r w:rsidR="002D0972">
        <w:rPr>
          <w:rFonts w:ascii="Times New Roman" w:hAnsi="Times New Roman" w:cs="Times New Roman"/>
        </w:rPr>
        <w:t xml:space="preserve">. </w:t>
      </w:r>
    </w:p>
    <w:p w:rsidR="00C72A2D" w:rsidRPr="00C72A2D" w:rsidRDefault="002C08F6" w:rsidP="0032498C">
      <w:pPr>
        <w:spacing w:line="360" w:lineRule="auto"/>
        <w:ind w:left="851" w:right="567" w:firstLine="284"/>
        <w:jc w:val="both"/>
        <w:rPr>
          <w:rFonts w:ascii="Times New Roman" w:hAnsi="Times New Roman" w:cs="Times New Roman"/>
        </w:rPr>
      </w:pPr>
      <w:r w:rsidRPr="00C72A2D">
        <w:rPr>
          <w:rFonts w:ascii="Times New Roman" w:hAnsi="Times New Roman" w:cs="Times New Roman"/>
        </w:rPr>
        <w:lastRenderedPageBreak/>
        <w:t>Questo tipo di approccio</w:t>
      </w:r>
      <w:r w:rsidR="002A283C">
        <w:rPr>
          <w:rFonts w:ascii="Times New Roman" w:hAnsi="Times New Roman" w:cs="Times New Roman"/>
        </w:rPr>
        <w:t>, che ha coinvolto</w:t>
      </w:r>
      <w:r w:rsidR="00056C53" w:rsidRPr="00C72A2D">
        <w:rPr>
          <w:rFonts w:ascii="Times New Roman" w:hAnsi="Times New Roman" w:cs="Times New Roman"/>
        </w:rPr>
        <w:t xml:space="preserve"> le</w:t>
      </w:r>
      <w:r w:rsidR="00711AD8" w:rsidRPr="00C72A2D">
        <w:rPr>
          <w:rFonts w:ascii="Times New Roman" w:hAnsi="Times New Roman" w:cs="Times New Roman"/>
        </w:rPr>
        <w:t xml:space="preserve"> diverse aree</w:t>
      </w:r>
      <w:r w:rsidR="00C068E0" w:rsidRPr="00C72A2D">
        <w:rPr>
          <w:rFonts w:ascii="Times New Roman" w:hAnsi="Times New Roman" w:cs="Times New Roman"/>
        </w:rPr>
        <w:t xml:space="preserve"> artistic</w:t>
      </w:r>
      <w:r w:rsidR="00711AD8" w:rsidRPr="00C72A2D">
        <w:rPr>
          <w:rFonts w:ascii="Times New Roman" w:hAnsi="Times New Roman" w:cs="Times New Roman"/>
        </w:rPr>
        <w:t>he</w:t>
      </w:r>
      <w:r w:rsidR="00584478" w:rsidRPr="00C72A2D">
        <w:rPr>
          <w:rFonts w:ascii="Times New Roman" w:hAnsi="Times New Roman" w:cs="Times New Roman"/>
        </w:rPr>
        <w:t xml:space="preserve"> e musicoterapiche</w:t>
      </w:r>
      <w:r w:rsidR="00711AD8" w:rsidRPr="00C72A2D">
        <w:rPr>
          <w:rFonts w:ascii="Times New Roman" w:hAnsi="Times New Roman" w:cs="Times New Roman"/>
        </w:rPr>
        <w:t xml:space="preserve">, </w:t>
      </w:r>
      <w:r w:rsidRPr="00C72A2D">
        <w:rPr>
          <w:rFonts w:ascii="Times New Roman" w:hAnsi="Times New Roman" w:cs="Times New Roman"/>
        </w:rPr>
        <w:t xml:space="preserve">ha stimolato </w:t>
      </w:r>
      <w:r w:rsidR="00C068E0" w:rsidRPr="00C72A2D">
        <w:rPr>
          <w:rFonts w:ascii="Times New Roman" w:hAnsi="Times New Roman" w:cs="Times New Roman"/>
        </w:rPr>
        <w:t xml:space="preserve">le </w:t>
      </w:r>
      <w:r w:rsidRPr="00C72A2D">
        <w:rPr>
          <w:rFonts w:ascii="Times New Roman" w:hAnsi="Times New Roman" w:cs="Times New Roman"/>
        </w:rPr>
        <w:t xml:space="preserve">capacità espressive </w:t>
      </w:r>
      <w:r w:rsidR="00C068E0" w:rsidRPr="00C72A2D">
        <w:rPr>
          <w:rFonts w:ascii="Times New Roman" w:hAnsi="Times New Roman" w:cs="Times New Roman"/>
        </w:rPr>
        <w:t xml:space="preserve">dei soggetti </w:t>
      </w:r>
      <w:r w:rsidRPr="00C72A2D">
        <w:rPr>
          <w:rFonts w:ascii="Times New Roman" w:hAnsi="Times New Roman" w:cs="Times New Roman"/>
        </w:rPr>
        <w:t>favorendo</w:t>
      </w:r>
      <w:r w:rsidR="00C068E0" w:rsidRPr="00C72A2D">
        <w:rPr>
          <w:rFonts w:ascii="Times New Roman" w:hAnsi="Times New Roman" w:cs="Times New Roman"/>
        </w:rPr>
        <w:t xml:space="preserve"> così</w:t>
      </w:r>
      <w:r w:rsidRPr="00C72A2D">
        <w:rPr>
          <w:rFonts w:ascii="Times New Roman" w:hAnsi="Times New Roman" w:cs="Times New Roman"/>
        </w:rPr>
        <w:t xml:space="preserve"> il progredire della relazione terapeutica</w:t>
      </w:r>
      <w:r w:rsidR="00584478" w:rsidRPr="00C72A2D">
        <w:rPr>
          <w:rFonts w:ascii="Times New Roman" w:hAnsi="Times New Roman" w:cs="Times New Roman"/>
        </w:rPr>
        <w:t xml:space="preserve"> con i</w:t>
      </w:r>
      <w:r w:rsidR="00C068E0" w:rsidRPr="00C72A2D">
        <w:rPr>
          <w:rFonts w:ascii="Times New Roman" w:hAnsi="Times New Roman" w:cs="Times New Roman"/>
        </w:rPr>
        <w:t xml:space="preserve"> professionisti</w:t>
      </w:r>
      <w:r w:rsidR="00584478" w:rsidRPr="00C72A2D">
        <w:rPr>
          <w:rFonts w:ascii="Times New Roman" w:hAnsi="Times New Roman" w:cs="Times New Roman"/>
        </w:rPr>
        <w:t xml:space="preserve"> coinvolti</w:t>
      </w:r>
      <w:r w:rsidR="00C068E0" w:rsidRPr="00C72A2D">
        <w:rPr>
          <w:rFonts w:ascii="Times New Roman" w:hAnsi="Times New Roman" w:cs="Times New Roman"/>
        </w:rPr>
        <w:t xml:space="preserve">. </w:t>
      </w:r>
      <w:r w:rsidRPr="00C72A2D">
        <w:rPr>
          <w:rFonts w:ascii="Times New Roman" w:hAnsi="Times New Roman" w:cs="Times New Roman"/>
        </w:rPr>
        <w:t>A</w:t>
      </w:r>
      <w:r w:rsidR="006D3264" w:rsidRPr="00C72A2D">
        <w:rPr>
          <w:rFonts w:ascii="Times New Roman" w:hAnsi="Times New Roman" w:cs="Times New Roman"/>
        </w:rPr>
        <w:t>ttraverso l’espressività artistica</w:t>
      </w:r>
      <w:r w:rsidR="00576856" w:rsidRPr="00C72A2D">
        <w:rPr>
          <w:rFonts w:ascii="Times New Roman" w:hAnsi="Times New Roman" w:cs="Times New Roman"/>
        </w:rPr>
        <w:t xml:space="preserve"> e </w:t>
      </w:r>
      <w:r w:rsidRPr="00C72A2D">
        <w:rPr>
          <w:rFonts w:ascii="Times New Roman" w:hAnsi="Times New Roman" w:cs="Times New Roman"/>
        </w:rPr>
        <w:t>musicale s</w:t>
      </w:r>
      <w:r w:rsidR="00DD077A" w:rsidRPr="00C72A2D">
        <w:rPr>
          <w:rFonts w:ascii="Times New Roman" w:hAnsi="Times New Roman" w:cs="Times New Roman"/>
        </w:rPr>
        <w:t xml:space="preserve">ono stati </w:t>
      </w:r>
      <w:r w:rsidR="006D3264" w:rsidRPr="00C72A2D">
        <w:rPr>
          <w:rFonts w:ascii="Times New Roman" w:hAnsi="Times New Roman" w:cs="Times New Roman"/>
        </w:rPr>
        <w:t xml:space="preserve">prodotti </w:t>
      </w:r>
      <w:r w:rsidR="00584478" w:rsidRPr="00C72A2D">
        <w:rPr>
          <w:rFonts w:ascii="Times New Roman" w:hAnsi="Times New Roman" w:cs="Times New Roman"/>
        </w:rPr>
        <w:t xml:space="preserve">dei </w:t>
      </w:r>
      <w:r w:rsidR="00981331">
        <w:rPr>
          <w:rFonts w:ascii="Times New Roman" w:hAnsi="Times New Roman" w:cs="Times New Roman"/>
        </w:rPr>
        <w:t>significati condivisi,</w:t>
      </w:r>
      <w:r w:rsidR="00576856" w:rsidRPr="00C72A2D">
        <w:rPr>
          <w:rFonts w:ascii="Times New Roman" w:hAnsi="Times New Roman" w:cs="Times New Roman"/>
        </w:rPr>
        <w:t xml:space="preserve"> </w:t>
      </w:r>
      <w:r w:rsidR="00DD077A" w:rsidRPr="00C72A2D">
        <w:rPr>
          <w:rFonts w:ascii="Times New Roman" w:hAnsi="Times New Roman" w:cs="Times New Roman"/>
        </w:rPr>
        <w:t>sono state individuate</w:t>
      </w:r>
      <w:r w:rsidR="00C16C77" w:rsidRPr="00C72A2D">
        <w:rPr>
          <w:rFonts w:ascii="Times New Roman" w:hAnsi="Times New Roman" w:cs="Times New Roman"/>
        </w:rPr>
        <w:t xml:space="preserve"> le reazioni dei soggetti alle varie stimolazioni ed il significato </w:t>
      </w:r>
      <w:r w:rsidR="00DD077A" w:rsidRPr="00C72A2D">
        <w:rPr>
          <w:rFonts w:ascii="Times New Roman" w:hAnsi="Times New Roman" w:cs="Times New Roman"/>
        </w:rPr>
        <w:t>ad esse</w:t>
      </w:r>
      <w:r w:rsidR="005C3266" w:rsidRPr="00C72A2D">
        <w:rPr>
          <w:rFonts w:ascii="Times New Roman" w:hAnsi="Times New Roman" w:cs="Times New Roman"/>
        </w:rPr>
        <w:t xml:space="preserve"> attribuito</w:t>
      </w:r>
      <w:r w:rsidR="00981331">
        <w:rPr>
          <w:rFonts w:ascii="Times New Roman" w:hAnsi="Times New Roman" w:cs="Times New Roman"/>
        </w:rPr>
        <w:t>,</w:t>
      </w:r>
      <w:r w:rsidR="005C3266" w:rsidRPr="00C72A2D">
        <w:rPr>
          <w:rFonts w:ascii="Times New Roman" w:hAnsi="Times New Roman" w:cs="Times New Roman"/>
        </w:rPr>
        <w:t xml:space="preserve"> </w:t>
      </w:r>
      <w:r w:rsidR="00056C53" w:rsidRPr="00C72A2D">
        <w:rPr>
          <w:rFonts w:ascii="Times New Roman" w:hAnsi="Times New Roman" w:cs="Times New Roman"/>
        </w:rPr>
        <w:t>si è</w:t>
      </w:r>
      <w:r w:rsidR="005C3266" w:rsidRPr="00C72A2D">
        <w:rPr>
          <w:rFonts w:ascii="Times New Roman" w:hAnsi="Times New Roman" w:cs="Times New Roman"/>
        </w:rPr>
        <w:t xml:space="preserve"> </w:t>
      </w:r>
      <w:r w:rsidR="00056C53" w:rsidRPr="00C72A2D">
        <w:rPr>
          <w:rFonts w:ascii="Times New Roman" w:hAnsi="Times New Roman" w:cs="Times New Roman"/>
        </w:rPr>
        <w:t xml:space="preserve">riconosciuto </w:t>
      </w:r>
      <w:r w:rsidR="006D3264" w:rsidRPr="00C72A2D">
        <w:rPr>
          <w:rFonts w:ascii="Times New Roman" w:hAnsi="Times New Roman" w:cs="Times New Roman"/>
        </w:rPr>
        <w:t xml:space="preserve">l’apprendimento </w:t>
      </w:r>
      <w:r w:rsidR="004B269C" w:rsidRPr="00C72A2D">
        <w:rPr>
          <w:rFonts w:ascii="Times New Roman" w:hAnsi="Times New Roman" w:cs="Times New Roman"/>
        </w:rPr>
        <w:t xml:space="preserve">degli schemi assimilati </w:t>
      </w:r>
      <w:r w:rsidR="005C3266" w:rsidRPr="00C72A2D">
        <w:rPr>
          <w:rFonts w:ascii="Times New Roman" w:hAnsi="Times New Roman" w:cs="Times New Roman"/>
        </w:rPr>
        <w:t xml:space="preserve">nelle sedute </w:t>
      </w:r>
      <w:r w:rsidR="0094057C" w:rsidRPr="00C72A2D">
        <w:rPr>
          <w:rFonts w:ascii="Times New Roman" w:hAnsi="Times New Roman" w:cs="Times New Roman"/>
        </w:rPr>
        <w:t xml:space="preserve">di Musicoterapia </w:t>
      </w:r>
      <w:r w:rsidR="005C3266" w:rsidRPr="00C72A2D">
        <w:rPr>
          <w:rFonts w:ascii="Times New Roman" w:hAnsi="Times New Roman" w:cs="Times New Roman"/>
        </w:rPr>
        <w:t xml:space="preserve">e </w:t>
      </w:r>
      <w:r w:rsidR="0094057C" w:rsidRPr="00C72A2D">
        <w:rPr>
          <w:rFonts w:ascii="Times New Roman" w:hAnsi="Times New Roman" w:cs="Times New Roman"/>
        </w:rPr>
        <w:t>quelli portati</w:t>
      </w:r>
      <w:r w:rsidR="00584478" w:rsidRPr="00C72A2D">
        <w:rPr>
          <w:rFonts w:ascii="Times New Roman" w:hAnsi="Times New Roman" w:cs="Times New Roman"/>
        </w:rPr>
        <w:t xml:space="preserve"> </w:t>
      </w:r>
      <w:r w:rsidR="00D22530" w:rsidRPr="00C72A2D">
        <w:rPr>
          <w:rFonts w:ascii="Times New Roman" w:hAnsi="Times New Roman" w:cs="Times New Roman"/>
        </w:rPr>
        <w:t xml:space="preserve">fuori </w:t>
      </w:r>
      <w:r w:rsidR="006D3264" w:rsidRPr="00C72A2D">
        <w:rPr>
          <w:rFonts w:ascii="Times New Roman" w:hAnsi="Times New Roman" w:cs="Times New Roman"/>
        </w:rPr>
        <w:t>nei contesti di</w:t>
      </w:r>
      <w:r w:rsidR="00584478" w:rsidRPr="00C72A2D">
        <w:rPr>
          <w:rFonts w:ascii="Times New Roman" w:hAnsi="Times New Roman" w:cs="Times New Roman"/>
        </w:rPr>
        <w:t xml:space="preserve"> vita quotidiani</w:t>
      </w:r>
      <w:r w:rsidR="00981331">
        <w:rPr>
          <w:rFonts w:ascii="Times New Roman" w:hAnsi="Times New Roman" w:cs="Times New Roman"/>
        </w:rPr>
        <w:t>. G</w:t>
      </w:r>
      <w:r w:rsidR="006656C3" w:rsidRPr="00C72A2D">
        <w:rPr>
          <w:rFonts w:ascii="Times New Roman" w:hAnsi="Times New Roman" w:cs="Times New Roman"/>
        </w:rPr>
        <w:t xml:space="preserve">li </w:t>
      </w:r>
      <w:r w:rsidR="00584478" w:rsidRPr="00C72A2D">
        <w:rPr>
          <w:rFonts w:ascii="Times New Roman" w:hAnsi="Times New Roman" w:cs="Times New Roman"/>
        </w:rPr>
        <w:t>i</w:t>
      </w:r>
      <w:r w:rsidR="006656C3" w:rsidRPr="00C72A2D">
        <w:rPr>
          <w:rFonts w:ascii="Times New Roman" w:hAnsi="Times New Roman" w:cs="Times New Roman"/>
        </w:rPr>
        <w:t>ndividui</w:t>
      </w:r>
      <w:r w:rsidR="00584478" w:rsidRPr="00C72A2D">
        <w:rPr>
          <w:rFonts w:ascii="Times New Roman" w:hAnsi="Times New Roman" w:cs="Times New Roman"/>
        </w:rPr>
        <w:t xml:space="preserve"> coinvolti</w:t>
      </w:r>
      <w:r w:rsidR="002A283C">
        <w:rPr>
          <w:rFonts w:ascii="Times New Roman" w:hAnsi="Times New Roman" w:cs="Times New Roman"/>
        </w:rPr>
        <w:t>,</w:t>
      </w:r>
      <w:r w:rsidR="004B269C" w:rsidRPr="00C72A2D">
        <w:rPr>
          <w:rFonts w:ascii="Times New Roman" w:hAnsi="Times New Roman" w:cs="Times New Roman"/>
        </w:rPr>
        <w:t xml:space="preserve"> con maggiore </w:t>
      </w:r>
      <w:r w:rsidR="00056C53" w:rsidRPr="00C72A2D">
        <w:rPr>
          <w:rFonts w:ascii="Times New Roman" w:hAnsi="Times New Roman" w:cs="Times New Roman"/>
        </w:rPr>
        <w:t xml:space="preserve">autostima e </w:t>
      </w:r>
      <w:r w:rsidR="004B269C" w:rsidRPr="00C72A2D">
        <w:rPr>
          <w:rFonts w:ascii="Times New Roman" w:hAnsi="Times New Roman" w:cs="Times New Roman"/>
        </w:rPr>
        <w:t xml:space="preserve">fiducia in </w:t>
      </w:r>
      <w:r w:rsidR="00584478" w:rsidRPr="00C72A2D">
        <w:rPr>
          <w:rFonts w:ascii="Times New Roman" w:hAnsi="Times New Roman" w:cs="Times New Roman"/>
        </w:rPr>
        <w:t>sé stessi</w:t>
      </w:r>
      <w:r w:rsidR="002A283C">
        <w:rPr>
          <w:rFonts w:ascii="Times New Roman" w:hAnsi="Times New Roman" w:cs="Times New Roman"/>
        </w:rPr>
        <w:t>,</w:t>
      </w:r>
      <w:r w:rsidRPr="00C72A2D">
        <w:rPr>
          <w:rFonts w:ascii="Times New Roman" w:hAnsi="Times New Roman" w:cs="Times New Roman"/>
        </w:rPr>
        <w:t xml:space="preserve"> ha</w:t>
      </w:r>
      <w:r w:rsidR="005C3266" w:rsidRPr="00C72A2D">
        <w:rPr>
          <w:rFonts w:ascii="Times New Roman" w:hAnsi="Times New Roman" w:cs="Times New Roman"/>
        </w:rPr>
        <w:t>nno</w:t>
      </w:r>
      <w:r w:rsidRPr="00C72A2D">
        <w:rPr>
          <w:rFonts w:ascii="Times New Roman" w:hAnsi="Times New Roman" w:cs="Times New Roman"/>
        </w:rPr>
        <w:t xml:space="preserve"> </w:t>
      </w:r>
      <w:r w:rsidR="004B269C" w:rsidRPr="00C72A2D">
        <w:rPr>
          <w:rFonts w:ascii="Times New Roman" w:hAnsi="Times New Roman" w:cs="Times New Roman"/>
        </w:rPr>
        <w:t xml:space="preserve">potuto </w:t>
      </w:r>
      <w:r w:rsidRPr="00C72A2D">
        <w:rPr>
          <w:rFonts w:ascii="Times New Roman" w:hAnsi="Times New Roman" w:cs="Times New Roman"/>
        </w:rPr>
        <w:t>rico</w:t>
      </w:r>
      <w:r w:rsidR="004B269C" w:rsidRPr="00C72A2D">
        <w:rPr>
          <w:rFonts w:ascii="Times New Roman" w:hAnsi="Times New Roman" w:cs="Times New Roman"/>
        </w:rPr>
        <w:t>noscere</w:t>
      </w:r>
      <w:r w:rsidRPr="00C72A2D">
        <w:rPr>
          <w:rFonts w:ascii="Times New Roman" w:hAnsi="Times New Roman" w:cs="Times New Roman"/>
        </w:rPr>
        <w:t xml:space="preserve"> la propria comunicazione come dotata di senso e quind</w:t>
      </w:r>
      <w:r w:rsidR="006D3264" w:rsidRPr="00C72A2D">
        <w:rPr>
          <w:rFonts w:ascii="Times New Roman" w:hAnsi="Times New Roman" w:cs="Times New Roman"/>
        </w:rPr>
        <w:t xml:space="preserve">i come strumento di </w:t>
      </w:r>
      <w:r w:rsidRPr="00C72A2D">
        <w:rPr>
          <w:rFonts w:ascii="Times New Roman" w:hAnsi="Times New Roman" w:cs="Times New Roman"/>
        </w:rPr>
        <w:t>relazione.</w:t>
      </w:r>
      <w:r w:rsidR="00A94D90" w:rsidRPr="00C72A2D">
        <w:rPr>
          <w:rFonts w:ascii="Times New Roman" w:hAnsi="Times New Roman" w:cs="Times New Roman"/>
        </w:rPr>
        <w:t xml:space="preserve"> </w:t>
      </w:r>
    </w:p>
    <w:p w:rsidR="0032498C" w:rsidRPr="00C72A2D" w:rsidRDefault="00507A62" w:rsidP="0032498C">
      <w:pPr>
        <w:spacing w:line="360" w:lineRule="auto"/>
        <w:ind w:left="851" w:right="567" w:firstLine="284"/>
        <w:jc w:val="both"/>
        <w:rPr>
          <w:rFonts w:ascii="Times New Roman" w:eastAsia="Calibri" w:hAnsi="Times New Roman"/>
          <w:lang w:eastAsia="en-US"/>
        </w:rPr>
      </w:pPr>
      <w:r w:rsidRPr="00C72A2D">
        <w:rPr>
          <w:rFonts w:ascii="Times New Roman" w:hAnsi="Times New Roman" w:cs="Times New Roman"/>
        </w:rPr>
        <w:t>Sappiamo dalle neuroscienze che</w:t>
      </w:r>
      <w:r>
        <w:rPr>
          <w:rFonts w:ascii="Times New Roman" w:hAnsi="Times New Roman" w:cs="Times New Roman"/>
        </w:rPr>
        <w:t>,</w:t>
      </w:r>
      <w:r w:rsidRPr="00C72A2D">
        <w:rPr>
          <w:rFonts w:ascii="Times New Roman" w:hAnsi="Times New Roman" w:cs="Times New Roman"/>
        </w:rPr>
        <w:t xml:space="preserve"> lo sviluppo delle strutture e delle funzioni cerebrali</w:t>
      </w:r>
      <w:r>
        <w:rPr>
          <w:rFonts w:ascii="Times New Roman" w:hAnsi="Times New Roman" w:cs="Times New Roman"/>
        </w:rPr>
        <w:t xml:space="preserve"> </w:t>
      </w:r>
      <w:r w:rsidRPr="00C72A2D">
        <w:rPr>
          <w:rFonts w:ascii="Times New Roman" w:hAnsi="Times New Roman" w:cs="Times New Roman"/>
        </w:rPr>
        <w:t>dipende dalle modalità con cui le esperienze</w:t>
      </w:r>
      <w:r>
        <w:rPr>
          <w:rFonts w:ascii="Times New Roman" w:hAnsi="Times New Roman" w:cs="Times New Roman"/>
        </w:rPr>
        <w:t>, legate a relazioni interpersonali modellano</w:t>
      </w:r>
      <w:r w:rsidRPr="00C72A2D">
        <w:rPr>
          <w:rFonts w:ascii="Times New Roman" w:hAnsi="Times New Roman" w:cs="Times New Roman"/>
        </w:rPr>
        <w:t xml:space="preserve"> i programmi di maturazione geneticamente determinati dal sistema nervoso</w:t>
      </w:r>
      <w:r>
        <w:rPr>
          <w:rFonts w:ascii="Times New Roman" w:hAnsi="Times New Roman" w:cs="Times New Roman"/>
        </w:rPr>
        <w:t>.</w:t>
      </w:r>
      <w:r w:rsidRPr="0045233F">
        <w:rPr>
          <w:rFonts w:ascii="Times New Roman" w:hAnsi="Times New Roman" w:cs="Times New Roman"/>
          <w:i/>
        </w:rPr>
        <w:t>“</w:t>
      </w:r>
      <w:r>
        <w:rPr>
          <w:rFonts w:ascii="Times New Roman" w:hAnsi="Times New Roman" w:cs="Times New Roman"/>
          <w:i/>
        </w:rPr>
        <w:t>L</w:t>
      </w:r>
      <w:r w:rsidRPr="0045233F">
        <w:rPr>
          <w:rFonts w:ascii="Times New Roman" w:hAnsi="Times New Roman" w:cs="Times New Roman"/>
          <w:i/>
        </w:rPr>
        <w:t>e connessioni umane plasmano lo sviluppo delle connessioni nervose</w:t>
      </w:r>
      <w:r>
        <w:rPr>
          <w:rFonts w:ascii="Times New Roman" w:hAnsi="Times New Roman" w:cs="Times New Roman"/>
          <w:i/>
        </w:rPr>
        <w:t>,</w:t>
      </w:r>
      <w:r w:rsidRPr="0045233F">
        <w:rPr>
          <w:rFonts w:ascii="Times New Roman" w:hAnsi="Times New Roman" w:cs="Times New Roman"/>
          <w:i/>
        </w:rPr>
        <w:t xml:space="preserve"> che danno origine alla mente”</w:t>
      </w:r>
      <w:r>
        <w:rPr>
          <w:rFonts w:ascii="Times New Roman" w:hAnsi="Times New Roman" w:cs="Times New Roman"/>
          <w:i/>
        </w:rPr>
        <w:t xml:space="preserve"> (D.J.Siegel 2001),</w:t>
      </w:r>
      <w:r w:rsidRPr="00C72A2D">
        <w:rPr>
          <w:rFonts w:ascii="Times New Roman" w:hAnsi="Times New Roman" w:cs="Times New Roman"/>
        </w:rPr>
        <w:t xml:space="preserve"> e questo con</w:t>
      </w:r>
      <w:r>
        <w:rPr>
          <w:rFonts w:ascii="Times New Roman" w:hAnsi="Times New Roman" w:cs="Times New Roman"/>
        </w:rPr>
        <w:t>tinua durante tutto l’arco della vita,</w:t>
      </w:r>
      <w:r w:rsidRPr="00C72A2D">
        <w:rPr>
          <w:rFonts w:ascii="Times New Roman" w:hAnsi="Times New Roman" w:cs="Times New Roman"/>
        </w:rPr>
        <w:t xml:space="preserve"> per cui</w:t>
      </w:r>
      <w:r>
        <w:rPr>
          <w:rFonts w:ascii="Times New Roman" w:hAnsi="Times New Roman" w:cs="Times New Roman"/>
        </w:rPr>
        <w:t>,</w:t>
      </w:r>
      <w:r w:rsidRPr="00C72A2D">
        <w:rPr>
          <w:rFonts w:ascii="Times New Roman" w:hAnsi="Times New Roman" w:cs="Times New Roman"/>
        </w:rPr>
        <w:t xml:space="preserve"> attività </w:t>
      </w:r>
      <w:r>
        <w:rPr>
          <w:rFonts w:ascii="Times New Roman" w:hAnsi="Times New Roman" w:cs="Times New Roman"/>
        </w:rPr>
        <w:t>come quelle musicoterapiche con attenzione poste alla relazione</w:t>
      </w:r>
      <w:r w:rsidRPr="00C72A2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terapeutica </w:t>
      </w:r>
      <w:r w:rsidRPr="00C72A2D">
        <w:rPr>
          <w:rFonts w:ascii="Times New Roman" w:hAnsi="Times New Roman" w:cs="Times New Roman"/>
        </w:rPr>
        <w:t xml:space="preserve">contribuiscono sempre più efficacemente alla crescita globale </w:t>
      </w:r>
      <w:r w:rsidRPr="00C72A2D">
        <w:rPr>
          <w:rFonts w:ascii="Times New Roman" w:eastAsia="Calibri" w:hAnsi="Times New Roman" w:cs="Times New Roman"/>
          <w:lang w:eastAsia="en-US"/>
        </w:rPr>
        <w:t>del giovane cieco, ipovedente con disabilità aggiuntive.</w:t>
      </w:r>
      <w:r w:rsidR="0032498C" w:rsidRPr="00C72A2D">
        <w:rPr>
          <w:rFonts w:ascii="Times New Roman" w:eastAsia="Calibri" w:hAnsi="Times New Roman"/>
          <w:lang w:eastAsia="en-US"/>
        </w:rPr>
        <w:t xml:space="preserve"> </w:t>
      </w:r>
    </w:p>
    <w:p w:rsidR="002C08F6" w:rsidRPr="00C72A2D" w:rsidRDefault="002C08F6" w:rsidP="00D22530">
      <w:pPr>
        <w:spacing w:line="360" w:lineRule="auto"/>
        <w:ind w:left="851" w:right="567" w:firstLine="284"/>
        <w:jc w:val="both"/>
        <w:rPr>
          <w:rFonts w:ascii="Times New Roman" w:hAnsi="Times New Roman" w:cs="Times New Roman"/>
        </w:rPr>
      </w:pPr>
    </w:p>
    <w:p w:rsidR="00576856" w:rsidRPr="00FC690F" w:rsidRDefault="00576856" w:rsidP="002C08F6">
      <w:pPr>
        <w:spacing w:line="360" w:lineRule="auto"/>
        <w:ind w:left="851" w:right="567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67A2" w:rsidRPr="002C08F6" w:rsidRDefault="007267A2" w:rsidP="002C08F6">
      <w:pPr>
        <w:spacing w:line="360" w:lineRule="auto"/>
        <w:ind w:left="851" w:right="567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267A2" w:rsidRDefault="007267A2" w:rsidP="0080753B">
      <w:pPr>
        <w:spacing w:line="360" w:lineRule="auto"/>
        <w:ind w:left="851" w:right="567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267A2" w:rsidRDefault="007267A2" w:rsidP="0080753B">
      <w:pPr>
        <w:spacing w:line="360" w:lineRule="auto"/>
        <w:ind w:left="851" w:right="567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57C66" w:rsidRDefault="00757C66" w:rsidP="00D173CD">
      <w:pPr>
        <w:spacing w:line="360" w:lineRule="auto"/>
        <w:ind w:left="851" w:right="567" w:firstLine="284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757C66" w:rsidRDefault="00757C66" w:rsidP="00D173CD">
      <w:pPr>
        <w:spacing w:line="360" w:lineRule="auto"/>
        <w:ind w:left="851" w:right="567" w:firstLine="284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757C66" w:rsidRDefault="00757C66" w:rsidP="00D173CD">
      <w:pPr>
        <w:spacing w:line="360" w:lineRule="auto"/>
        <w:ind w:left="851" w:right="567" w:firstLine="284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170EA6" w:rsidRDefault="00170EA6" w:rsidP="00D173CD">
      <w:pPr>
        <w:spacing w:line="360" w:lineRule="auto"/>
        <w:ind w:left="851" w:right="567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170EA6" w:rsidRDefault="00170EA6" w:rsidP="00D173CD">
      <w:pPr>
        <w:spacing w:line="360" w:lineRule="auto"/>
        <w:ind w:left="851" w:right="567" w:firstLine="284"/>
        <w:jc w:val="both"/>
        <w:rPr>
          <w:rFonts w:ascii="Tahoma" w:hAnsi="Tahoma" w:cs="Tahoma"/>
          <w:sz w:val="28"/>
          <w:szCs w:val="28"/>
        </w:rPr>
      </w:pPr>
    </w:p>
    <w:sectPr w:rsidR="00170EA6" w:rsidSect="00C94A1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67C6" w:rsidRDefault="00E367C6" w:rsidP="00D35242">
      <w:pPr>
        <w:spacing w:after="0" w:line="240" w:lineRule="auto"/>
      </w:pPr>
      <w:r>
        <w:separator/>
      </w:r>
    </w:p>
  </w:endnote>
  <w:endnote w:type="continuationSeparator" w:id="1">
    <w:p w:rsidR="00E367C6" w:rsidRDefault="00E367C6" w:rsidP="00D35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67C6" w:rsidRDefault="00E367C6" w:rsidP="00D35242">
      <w:pPr>
        <w:spacing w:after="0" w:line="240" w:lineRule="auto"/>
      </w:pPr>
      <w:r>
        <w:separator/>
      </w:r>
    </w:p>
  </w:footnote>
  <w:footnote w:type="continuationSeparator" w:id="1">
    <w:p w:rsidR="00E367C6" w:rsidRDefault="00E367C6" w:rsidP="00D352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173CD"/>
    <w:rsid w:val="00056C53"/>
    <w:rsid w:val="00077AC1"/>
    <w:rsid w:val="000850A2"/>
    <w:rsid w:val="00091461"/>
    <w:rsid w:val="000A3AD7"/>
    <w:rsid w:val="000B0138"/>
    <w:rsid w:val="00115085"/>
    <w:rsid w:val="0013159F"/>
    <w:rsid w:val="00170EA6"/>
    <w:rsid w:val="001F08D5"/>
    <w:rsid w:val="001F55BB"/>
    <w:rsid w:val="002A196D"/>
    <w:rsid w:val="002A283C"/>
    <w:rsid w:val="002C08F6"/>
    <w:rsid w:val="002C1536"/>
    <w:rsid w:val="002D0972"/>
    <w:rsid w:val="00302F2B"/>
    <w:rsid w:val="0030437F"/>
    <w:rsid w:val="0032498C"/>
    <w:rsid w:val="0035359A"/>
    <w:rsid w:val="00391B33"/>
    <w:rsid w:val="003C6FA0"/>
    <w:rsid w:val="00426A3E"/>
    <w:rsid w:val="00451BA4"/>
    <w:rsid w:val="0045233F"/>
    <w:rsid w:val="00460071"/>
    <w:rsid w:val="0048236D"/>
    <w:rsid w:val="004B269C"/>
    <w:rsid w:val="004E337B"/>
    <w:rsid w:val="004F3EA6"/>
    <w:rsid w:val="00502F4D"/>
    <w:rsid w:val="00507A62"/>
    <w:rsid w:val="0053105A"/>
    <w:rsid w:val="00551B09"/>
    <w:rsid w:val="00576856"/>
    <w:rsid w:val="00580BAA"/>
    <w:rsid w:val="00584478"/>
    <w:rsid w:val="0059097B"/>
    <w:rsid w:val="005A093D"/>
    <w:rsid w:val="005C3266"/>
    <w:rsid w:val="00601D1E"/>
    <w:rsid w:val="00610739"/>
    <w:rsid w:val="00634842"/>
    <w:rsid w:val="00644FF5"/>
    <w:rsid w:val="006656C3"/>
    <w:rsid w:val="0067155E"/>
    <w:rsid w:val="00690109"/>
    <w:rsid w:val="006C28E9"/>
    <w:rsid w:val="006D3264"/>
    <w:rsid w:val="007110F1"/>
    <w:rsid w:val="00711AD8"/>
    <w:rsid w:val="007267A2"/>
    <w:rsid w:val="00757C66"/>
    <w:rsid w:val="00785F9D"/>
    <w:rsid w:val="007C239E"/>
    <w:rsid w:val="007C716C"/>
    <w:rsid w:val="007E62FC"/>
    <w:rsid w:val="0080753B"/>
    <w:rsid w:val="00853264"/>
    <w:rsid w:val="00867AC5"/>
    <w:rsid w:val="008E035E"/>
    <w:rsid w:val="0092029D"/>
    <w:rsid w:val="0094057C"/>
    <w:rsid w:val="009556A1"/>
    <w:rsid w:val="00981331"/>
    <w:rsid w:val="00A01F24"/>
    <w:rsid w:val="00A7337F"/>
    <w:rsid w:val="00A94D90"/>
    <w:rsid w:val="00AB45CF"/>
    <w:rsid w:val="00B016F5"/>
    <w:rsid w:val="00B31DF7"/>
    <w:rsid w:val="00BA5D09"/>
    <w:rsid w:val="00BB501B"/>
    <w:rsid w:val="00BE309D"/>
    <w:rsid w:val="00C068E0"/>
    <w:rsid w:val="00C16C77"/>
    <w:rsid w:val="00C623FF"/>
    <w:rsid w:val="00C72A2D"/>
    <w:rsid w:val="00C767FB"/>
    <w:rsid w:val="00C93F25"/>
    <w:rsid w:val="00C94A19"/>
    <w:rsid w:val="00CC6E35"/>
    <w:rsid w:val="00D173CD"/>
    <w:rsid w:val="00D22530"/>
    <w:rsid w:val="00D31484"/>
    <w:rsid w:val="00D35242"/>
    <w:rsid w:val="00D61460"/>
    <w:rsid w:val="00D729FB"/>
    <w:rsid w:val="00D74DBE"/>
    <w:rsid w:val="00D804E3"/>
    <w:rsid w:val="00DB5F1D"/>
    <w:rsid w:val="00DB6A70"/>
    <w:rsid w:val="00DD077A"/>
    <w:rsid w:val="00E31260"/>
    <w:rsid w:val="00E367C6"/>
    <w:rsid w:val="00E46B6A"/>
    <w:rsid w:val="00E628AA"/>
    <w:rsid w:val="00E92BF6"/>
    <w:rsid w:val="00ED089B"/>
    <w:rsid w:val="00F16502"/>
    <w:rsid w:val="00F47DB0"/>
    <w:rsid w:val="00F50F5B"/>
    <w:rsid w:val="00FA2D28"/>
    <w:rsid w:val="00FC690F"/>
    <w:rsid w:val="00FD4BEC"/>
    <w:rsid w:val="00FE0631"/>
    <w:rsid w:val="00FE4A60"/>
    <w:rsid w:val="00FE7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94A1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unhideWhenUsed/>
    <w:rsid w:val="00D35242"/>
    <w:pPr>
      <w:spacing w:after="0" w:line="240" w:lineRule="auto"/>
      <w:ind w:firstLine="709"/>
      <w:jc w:val="both"/>
    </w:pPr>
    <w:rPr>
      <w:rFonts w:ascii="Arial" w:eastAsiaTheme="minorHAnsi" w:hAnsi="Arial"/>
      <w:noProof/>
      <w:color w:val="000000" w:themeColor="text1"/>
      <w:sz w:val="2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35242"/>
    <w:rPr>
      <w:rFonts w:ascii="Arial" w:eastAsiaTheme="minorHAnsi" w:hAnsi="Arial"/>
      <w:noProof/>
      <w:color w:val="000000" w:themeColor="text1"/>
      <w:sz w:val="20"/>
      <w:szCs w:val="20"/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35242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757C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757C66"/>
  </w:style>
  <w:style w:type="paragraph" w:styleId="Pidipagina">
    <w:name w:val="footer"/>
    <w:basedOn w:val="Normale"/>
    <w:link w:val="PidipaginaCarattere"/>
    <w:uiPriority w:val="99"/>
    <w:semiHidden/>
    <w:unhideWhenUsed/>
    <w:rsid w:val="00757C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757C66"/>
  </w:style>
  <w:style w:type="paragraph" w:customStyle="1" w:styleId="Corpo">
    <w:name w:val="Corpo"/>
    <w:rsid w:val="000850A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A4438-9163-49A8-B2D6-0D50167DE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iannaccone</dc:creator>
  <cp:keywords/>
  <dc:description/>
  <cp:lastModifiedBy>anna iannaccone</cp:lastModifiedBy>
  <cp:revision>111</cp:revision>
  <dcterms:created xsi:type="dcterms:W3CDTF">2022-04-13T09:12:00Z</dcterms:created>
  <dcterms:modified xsi:type="dcterms:W3CDTF">2022-04-19T10:53:00Z</dcterms:modified>
</cp:coreProperties>
</file>